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42730578f303f81f7ac3239bb1b018401d7cea"/>
    <w:p>
      <w:pPr>
        <w:pStyle w:val="Heading3"/>
      </w:pPr>
      <w:r>
        <w:t xml:space="preserve">Рабочие будни с участковым уполномоченным полиции ОМВД России по Южнопортовому району г. Москвы Алексеем Бондаренко</w:t>
      </w:r>
    </w:p>
    <w:p>
      <w:pPr>
        <w:pStyle w:val="FirstParagraph"/>
      </w:pPr>
      <w:r>
        <w:t xml:space="preserve">28.07.2025</w:t>
      </w:r>
    </w:p>
    <w:p>
      <w:pPr>
        <w:pStyle w:val="BodyText"/>
      </w:pPr>
      <w:r>
        <w:t xml:space="preserve">Пятница — возможно, самый вожделенный день недели. Вроде выходные ещё не наступили, но почти вся рабочая неделя позади и осталось совсем чуть-чуть. В этот день ощущение близости долгожданного отдыха заряжает энергией завершения всех дел, чтобы со спокойной душой утонуть в тишине и спокойствии субботы и воскресенья, вдали от рутины. Вот и в эту пятницу, настроенные на удачный день, мы прибыли на станцию метро «Кожуховская», что в Южнопортовом районе, чтобы встретиться с Алексеем Бондаренко.</w:t>
      </w:r>
    </w:p>
    <w:p>
      <w:pPr>
        <w:pStyle w:val="BodyText"/>
      </w:pPr>
      <w:r>
        <w:t xml:space="preserve">Участковый — не просто сотрудник полиции, это человек, который знает каждый двор, каждый подъезд и почти каждого жителя в лицо. Для Алексея, выпускника Московского университета МВД России имени В.Я. Кикотя, эта служба началась три года назад. С тех пор его дни наполнены обходами, профилактическими беседами, выявлениями правонарушений и преступлений, совершающихся на его административном участке, а также кропотливой работой с документами.</w:t>
      </w:r>
    </w:p>
    <w:p>
      <w:pPr>
        <w:pStyle w:val="BodyText"/>
      </w:pPr>
      <w:r>
        <w:t xml:space="preserve">— В первый год, конечно, было тяжело, — признаётся Алексей. — Главное, наладить контакт с жителями участка, чтобы люди знали тебя, а ты знал их. Я стараюсь каждый день проводить профилактический обход административного участка, чтобы напоминать людям о себе и чтобы в случае сложной ситуации им было к кому обратиться, так как в наше сложное время участились случаи дистанционного мошенничества, и множество граждан не знает, как вести себя в таких ситуациях.</w:t>
      </w:r>
    </w:p>
    <w:p>
      <w:pPr>
        <w:pStyle w:val="BodyText"/>
      </w:pPr>
      <w:r>
        <w:t xml:space="preserve">С этой целью участковый ежедневно проводит профилактические беседы с гражданами пожилого возраста. За год нужно охватить всю территорию, а это огромное количество людей.</w:t>
      </w:r>
    </w:p>
    <w:p>
      <w:pPr>
        <w:pStyle w:val="BodyText"/>
      </w:pPr>
      <w:r>
        <w:t xml:space="preserve">Встретившись на опорном пункте, мы начали обход района. Помимо прекрасного пятничного настроения, заряжающего на упорную работу, радовало летнее солнце, а в тени деревьев на улицах и скверах веяло приятной прохладой. До полудня идеальное время обхода пожилых граждан.</w:t>
      </w:r>
    </w:p>
    <w:p>
      <w:pPr>
        <w:pStyle w:val="BodyText"/>
      </w:pPr>
      <w:r>
        <w:t xml:space="preserve">— Мы раздаём буклеты с информацией о распространённых мошеннических действиях, — рассказывает Алексей. — Важно, чтобы люди знали и понимали, что представители органов правопорядка никогда не запрашивают информацию о состоянии банковских счетов граждан, не требуют проводить операции по переводу денежных средств, тем более никогда не задействуют граждан в расследовании уголовных дел по телефону.</w:t>
      </w:r>
    </w:p>
    <w:p>
      <w:pPr>
        <w:pStyle w:val="BodyText"/>
      </w:pPr>
      <w:r>
        <w:t xml:space="preserve">Одна из главных проблем, с которой сталкиваются жители, — звонки мошенников. Преступники представляются сотрудниками полиции, ФСБ, прокуратуры, Министерства финансов и вводят в заблуждение доверчивых граждан, которых просят перевести свои денежные средства на «безопасные счета». Именно поэтому в обязанности участкового входит информирование жителей об угрозах. Старший лейтенант проводит профилактические беседы с бабушками и их внуками, гуляющими по паркам или отдыхающими на лавочках у подъездов. Алексей выдаёт каждому буклеты с информацией о видах мошеннических действий и свою визитную карточку: очень важно, чтобы граждане не только знали своего участкового в лицо, но и имели номера телефонов его и дежурной части.</w:t>
      </w:r>
    </w:p>
    <w:p>
      <w:pPr>
        <w:pStyle w:val="BodyText"/>
      </w:pPr>
      <w:r>
        <w:t xml:space="preserve">После обхода района садимся в машину, чтобы доехать до рынка рядом с метро. Обязанности участкового разнообразны и включают не только ежедневные обходы, но и проверки документов у мигрантов для установления законного нахождения в стране, проверки граждан, имеющих в пользовании гражданское оружие, а также контроль над условно осуждёнными и условно-досрочно освобождёнными гражданами. Последние делятся на две категории: те, кто формально подпадает под административный надзор, и те, кто уже находится под ним. Первых Бондаренко проверяет раз в месяц: созванивается, встречается, проводит беседы, а вторых четыре раза в месяц.</w:t>
      </w:r>
    </w:p>
    <w:p>
      <w:pPr>
        <w:pStyle w:val="BodyText"/>
      </w:pPr>
      <w:r>
        <w:t xml:space="preserve">— «Земля» у нас более-менее спокойная, — отмечает старший лейтенант. — Мигрантов и «учётников» мало. Серьёзных проблем нет.</w:t>
      </w:r>
    </w:p>
    <w:p>
      <w:pPr>
        <w:pStyle w:val="BodyText"/>
      </w:pPr>
      <w:r>
        <w:t xml:space="preserve">По словам Алексея, современные технологии значительно облегчают работу полиции. В Южнопортовом районе работает городская система видеонаблюдения с функцией распознавания лиц: граждан, заходящих в подъезды, фиксирует камера.</w:t>
      </w:r>
    </w:p>
    <w:p>
      <w:pPr>
        <w:pStyle w:val="BodyText"/>
      </w:pPr>
      <w:r>
        <w:t xml:space="preserve">— Благодаря новым системам преступления раскрываются очень быстро, — делится Бондаренко. — Камеры стоят в метро, на улицах и перед подъездами и могут распознать лицо даже под маской, где видны только глаза.</w:t>
      </w:r>
    </w:p>
    <w:p>
      <w:pPr>
        <w:pStyle w:val="BodyText"/>
      </w:pPr>
      <w:r>
        <w:t xml:space="preserve">Остановившись недалеко от метро, начинаем новый обход, но уже не для раздачи буклетов, а для проверки мигрантов. Здесь, у рынка, раскинулись ряды мелких предприятий иностранных граждан: забегаловки, магазинчики. Вместе со старшим лейтенантом проводим тщательную инспекцию мигрантов, работающих в шиномонтаже и двух шаурмичных рядом. Многие из них уже знают участкового в лицо и вежливо здороваются, без лишних вопросов предоставляя нужные документы. Как и говорил Алексей, документы оказались в порядке — район действительно спокойный, и все здесь соблюдают правила.</w:t>
      </w:r>
    </w:p>
    <w:p>
      <w:pPr>
        <w:pStyle w:val="BodyText"/>
      </w:pPr>
      <w:r>
        <w:t xml:space="preserve">По окончании проверки, прощаемся со старшим лейтенантом у входа в метро. Его рабочий день ещё не закончен, но я не назвал бы его впрямь «рабочим». Алексей показал себя образцовым участковым, который знает, и главное — любит своё дело, а это, пожалуй, самое важное в работе полицейского. А когда занимаешься любимым делом, то работой это назвать сложновато — это скорее труд, приносящий удовольствие. Можно только порадоваться, а кто-то, может, и немного позавидует жителям Южнопортового района, которым достался столь внимательный, ответственный и знающий своё дело участковый Алексей Бондаренко.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http://uvao.mos.ru/law-and-order-/atc-sead/the-activities-of-the-district-uvd/detail/13127580.html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1275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law-and-order-/atc-sead/the-activities-of-the-district-uvd/detail/131275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2025-07-28T16:38:45Z</dcterms:created>
  <dcterms:modified xsi:type="dcterms:W3CDTF">2025-07-28T16:38:45Z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