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f7917b5b474825582cc3aa926f827c3f0f99"/>
    <w:p>
      <w:pPr>
        <w:pStyle w:val="Heading3"/>
      </w:pPr>
      <w:r>
        <w:t xml:space="preserve">Информация о реализации мероприятий по результатам опроса жителей "Электронные квитанции - удобно?" в рамках проекта "Активный гражданин"</w:t>
      </w:r>
    </w:p>
    <w:p>
      <w:pPr>
        <w:pStyle w:val="FirstParagraph"/>
      </w:pPr>
      <w:r>
        <w:t xml:space="preserve">15.09.2014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Название опроса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Период проведения опроса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Формулировки вопросов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Итоги опроса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Решение ОИВ об учете мнения жителей по итогам голосования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Ответственный в ОИВ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 мероприятий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Электронные квитанции - удобно?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20 - 27 июня 2014 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Используете ли Вы электронный ЕПД?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57 394 участника:</w:t>
            </w:r>
            <w:r>
              <w:br/>
            </w:r>
            <w:r>
              <w:t xml:space="preserve">59,04% - Да;</w:t>
            </w:r>
            <w:r>
              <w:br/>
            </w:r>
            <w:r>
              <w:t xml:space="preserve">40,96% - Нет.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Основным решением ОИВ по итогам проведения опроса и учета мнения жителей является проведение широкомасштабной разъяснительной работы с населением возможности получения ЕПД в электронном виде.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Заместитель руководителя Департамента ЖКХиБ г. Москвы Талалаева И.Г.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1. Размещение информации на оборотной стороне ЕПД</w:t>
            </w:r>
            <w:r>
              <w:br/>
            </w:r>
            <w:r>
              <w:t xml:space="preserve">2. Размещение информации в печатных и электронных средствах массовой информации административных округов и районов города Москвы</w:t>
            </w:r>
            <w:r>
              <w:br/>
            </w:r>
            <w:r>
              <w:t xml:space="preserve">3. Размещение информации на информационных стендах в помещениях ГКУ ИС районов и МФЦ города Москвы</w:t>
            </w:r>
            <w:r>
              <w:br/>
            </w:r>
            <w:r>
              <w:t xml:space="preserve">4. Размещение информационных баннеров на официальных Интернет-сайтах территориальных органов и органов исполнительной власти города Москвы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август-сентябрь 2014 г.,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По итогам проведения опроса:</w:t>
            </w:r>
            <w:r>
              <w:br/>
            </w:r>
            <w:r>
              <w:t xml:space="preserve">1. Департаментом жилищно-коммунального хозяйства и благоустройства города Москвы (далее – ДЖКХиБ г. Москвы) была подготовлена информация о возможности получения ЕПД в электронном виде и направлена в ГКУ Дирекции жилищно-коммунального хозяйства и благоустройства административных округов города Москвы для размещения на оборотной стороне ЕПД (пример размещения информации на ЕПД по району Северное Тушино прилагается).</w:t>
            </w:r>
            <w:r>
              <w:br/>
            </w:r>
            <w:r>
              <w:t xml:space="preserve">2. ДЖКХиБ г. Москвы подготовлены информационный баннер и пошаговая инструкция-презентация о получении ЕПД в электронном виде на Портале госуслуг (www.pgu.mos.ru). Информационный баннер и инструкция размещены:</w:t>
            </w:r>
            <w:r>
              <w:br/>
            </w:r>
            <w:r>
              <w:t xml:space="preserve">- на Интернет-сайте ДЖКХиБ г. Москвы (ссылка: http://dgkh.mos.ru/information-for-residents/instructions-for-obtaining-the-enp-on-the-portal-pgu-mos-ru/);</w:t>
            </w:r>
            <w:r>
              <w:br/>
            </w:r>
            <w:r>
              <w:t xml:space="preserve">- на Интернет-сайте ГКУ «Центр координации ГУ ИС» (ссылка: http://is.mos.ru/ViewNews?id=54101);</w:t>
            </w:r>
            <w:r>
              <w:br/>
            </w:r>
            <w:r>
              <w:t xml:space="preserve">- на странице ГКУ «Центр координации ГУ ИС» в социальной сети «Facebook» (ссылка: https://www.facebook.com/media/set/?set=a.666266896790525.1073741843.276749889075563&amp;type=1);</w:t>
            </w:r>
            <w:r>
              <w:br/>
            </w:r>
            <w:r>
              <w:t xml:space="preserve">- на странице ГКУ «Центр координации ГУ ИС» в социальной сети «ВКонтакте» (ссылка: http://m.vk.com/wall-54761626_774).</w:t>
            </w:r>
            <w:r>
              <w:br/>
            </w:r>
            <w:r>
              <w:t xml:space="preserve">3. Информация направлена в ГКУ Дирекции жилищно-коммунального хозяйства и благоустройства административных округов города Москвы для размещения на Интернет-сайтах префектур административных округов и управ районов города Москвы, информационных стендах в помещениях ГКУ Инженерные службы и многофункциональных центрах районов города Москвы, а также для распространения в средствах массовой информации.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Назовите причины, по которым Вы не пользуетесь электронной формой ЕПД?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23 509 участников:</w:t>
            </w:r>
            <w:r>
              <w:br/>
            </w:r>
            <w:r>
              <w:t xml:space="preserve">53,90% - Не знал о возможности получать ЕПД в электронном виде;</w:t>
            </w:r>
            <w:r>
              <w:br/>
            </w:r>
            <w:r>
              <w:t xml:space="preserve">17,37% - Бумажная форма удобнее (привычнее);</w:t>
            </w:r>
            <w:r>
              <w:br/>
            </w:r>
            <w:r>
              <w:t xml:space="preserve">9,78% - Не доверяю электронным платежам, поэтому оплачиваю ЕПД в бумажной форме;</w:t>
            </w:r>
            <w:r>
              <w:br/>
            </w:r>
            <w:r>
              <w:t xml:space="preserve">3,62% - Считаю, что электронный сервис неудобен;</w:t>
            </w:r>
            <w:r>
              <w:br/>
            </w:r>
            <w:r>
              <w:t xml:space="preserve">5,52% - Считаю, что электронные ЕПД не имеют официального статуса;</w:t>
            </w:r>
            <w:r>
              <w:br/>
            </w:r>
            <w:r>
              <w:t xml:space="preserve">3,48% - Не знаю, как оплатить ЕПД, если он сформирован в электронном виде;</w:t>
            </w:r>
            <w:r>
              <w:br/>
            </w:r>
            <w:r>
              <w:t xml:space="preserve">6,33% - Не знаю, как можно узнать о новом ЕПД, если он формируется в электронном виде.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Готовы ли Вы перейти на электронную форму ЕПД, если будете уверены в ее официальном статусе?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12 672 участника:</w:t>
            </w:r>
            <w:r>
              <w:br/>
            </w:r>
            <w:r>
              <w:t xml:space="preserve">92,81% - Да</w:t>
            </w:r>
            <w:r>
              <w:br/>
            </w:r>
            <w:r>
              <w:t xml:space="preserve">7,19% - Нет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http://uvao.mos.ru/presscenter/news/detail/1287459.html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87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87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2023-10-07T15:01:07Z</dcterms:created>
  <dcterms:modified xsi:type="dcterms:W3CDTF">2023-10-07T15:01:07Z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