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cddef67905763a43a14f08f9863e76ce6af0f"/>
    <w:p>
      <w:pPr>
        <w:pStyle w:val="Heading3"/>
      </w:pPr>
      <w:r>
        <w:t xml:space="preserve">В районе Люблино отремонтировали историческую постройку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При содействии Госинспекции по недвижимости завершено восстановление обветшалого строения на Люблинской улице в ЮВАО.</w:t>
      </w:r>
    </w:p>
    <w:p>
      <w:pPr>
        <w:pStyle w:val="BodyText"/>
      </w:pPr>
      <w:r>
        <w:t xml:space="preserve">Одноэтажное строение 1938 года с признаками повреждений инспекторы обнаружили в ходе мониторинга территории Юго-Восточного административного округа по адресу: улица Люблинская 68, строение 1 – объект не эксплуатировался и требовал проведения ремонта.</w:t>
      </w:r>
      <w:r>
        <w:br/>
      </w:r>
      <w:r>
        <w:br/>
      </w:r>
      <w:r>
        <w:t xml:space="preserve">«Здание площадью порядка 530 квадратных метров имело характерные признаки изношенности фасада – осыпание кирпичной кладки, штукатурного слоя, а также повреждение кровли. Учитывая целесообразность проведения ремонтных работ, совместно с собственником были проработаны этапы дорожной карты по преображению постройки», – рассказал начальник Госинспекции по недвижимости Иван Бобров.</w:t>
      </w:r>
    </w:p>
    <w:p>
      <w:pPr>
        <w:pStyle w:val="FirstParagraph"/>
      </w:pPr>
      <w:r>
        <w:t xml:space="preserve">В настоящее время объект приведен в надлежащий внешний вид и используется для оказания услуг по обслуживанию автомобилей.</w:t>
      </w:r>
      <w:r>
        <w:br/>
      </w:r>
      <w:r>
        <w:br/>
      </w:r>
      <w:r>
        <w:t xml:space="preserve">Фото: Андрей Дмытрив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http://uvao.mos.ru/presscenter/news/detail/13088348.html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088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088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2025-07-31T23:10:46Z</dcterms:created>
  <dcterms:modified xsi:type="dcterms:W3CDTF">2025-07-31T23:10:46Z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