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099e3d1dd9920e0d912a0994acac562ede42d"/>
    <w:p>
      <w:pPr>
        <w:pStyle w:val="Heading3"/>
      </w:pPr>
      <w:r>
        <w:t xml:space="preserve">На московских ярмарках представлены различные сорта малины</w:t>
      </w:r>
    </w:p>
    <w:p>
      <w:pPr>
        <w:pStyle w:val="FirstParagraph"/>
      </w:pPr>
      <w:r>
        <w:t xml:space="preserve">04.08.2025</w:t>
      </w:r>
    </w:p>
    <w:p>
      <w:pPr>
        <w:pStyle w:val="BodyText"/>
      </w:pPr>
      <w:r>
        <w:t xml:space="preserve">04.08.2025. На ярмарках выходного дня в Москве разгар сезона малины. На прилавках можно найти самые разные сорта, например «гусар», «атлант» или «метеор». К концу июля-началу августа эта ягода набирает витамины и приобретает насыщенный вкус.</w:t>
      </w:r>
    </w:p>
    <w:p>
      <w:pPr>
        <w:pStyle w:val="BodyText"/>
      </w:pPr>
      <w:r>
        <w:t xml:space="preserve">Фермеры привозят малину в столицу из Калужской, Тамбовской, Ульяновской и Московской областей. При транспортировке также соблюдается особый температурный режим: малина чувствительна как к перегреву, так и к переохлаждению. Для сохранности ягоды раскладывают небольшими порциями по вентилируемым упаковкам.</w:t>
      </w:r>
    </w:p>
    <w:p>
      <w:pPr>
        <w:pStyle w:val="BodyText"/>
      </w:pPr>
      <w:r>
        <w:t xml:space="preserve">Малина обладает многими полезными свойствами. Благодаря содержанию салициловой кислоты она действует как натуральное жаропонижающее и противовоспалительное средство, сопоставимое по эффекту с аспирином. В ней также содержатся калий и магний, поддерживающие работу сердца, и комплекс антиоксидантов, который помогает бороться с воспалением и укрепляет иммунитет.</w:t>
      </w:r>
    </w:p>
    <w:p>
      <w:pPr>
        <w:pStyle w:val="BodyText"/>
      </w:pPr>
      <w:r>
        <w:t xml:space="preserve">Ягода широко используется в кулинарии — как в свежем, так и в замороженном виде. При заморозке она сохраняет больше полезных свойств, чем в варенье, джемах и компоте, приготовление которых требует термической обработки. Малину часто добавляют в десерты: муссы, чизкейки, пироги, мороженое и желе. Кроме того, она используется при приготовлении согревающих чаев, освежающих лимонадов и других напитков. Малина также входит в состав некоторых соусов и маринадов для мяса и рыбы.</w:t>
      </w:r>
    </w:p>
    <w:p>
      <w:pPr>
        <w:pStyle w:val="BodyText"/>
      </w:pPr>
      <w:r>
        <w:t xml:space="preserve">Продукты на ярмарки привозят более чем из 40 регионов России. Каждый поставщик гарантирует качество и свежесть товаров, а специалисты государственной ветеринарной службы города Москвы проверяют продукцию перед отправкой на прилавок.</w:t>
      </w:r>
    </w:p>
    <w:p>
      <w:pPr>
        <w:pStyle w:val="BodyText"/>
      </w:pPr>
      <w:r>
        <w:t xml:space="preserve">Места участникам ярмарок предоставляют бесплатно. Павильоны, обеспеченные всем необходимым торговым и холодильным оборудованием, установлены недалеко от станций метро и в других многолюдных местах.</w:t>
      </w:r>
      <w:r>
        <w:br/>
      </w:r>
      <w:r>
        <w:t xml:space="preserve">Фото: АГН "Москва"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http://uvao.mos.ru/presscenter/news/detail/13140595.html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140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140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2025-08-05T11:28:17Z</dcterms:created>
  <dcterms:modified xsi:type="dcterms:W3CDTF">2025-08-05T11:28:17Z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