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252471fed092fb7b09e4b2f838bb6ac7f849"/>
    <w:p>
      <w:pPr>
        <w:pStyle w:val="Heading3"/>
      </w:pPr>
      <w:r>
        <w:t xml:space="preserve">Москвичи проголосовали за розовый цвет для обозначения новой линии на схеме московского метро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Участники проекта «Активный гражданин» обсудили вопрос выбора цвета для обозначения новой Кожуховской ветки столичного метрополитена. На выбор участников было предложено два последних незанятых другими линиями подземки основных цвета - черный и розовый. Остальные цвета являются градациями основных: например, пурпурный и сиреневый – это оттенки фиолетового, который уже занят под обозначение Таганско-Краснопресненской линии.</w:t>
      </w:r>
    </w:p>
    <w:p>
      <w:pPr>
        <w:pStyle w:val="BodyText"/>
      </w:pPr>
      <w:r>
        <w:t xml:space="preserve">71 % москвичей проголосовало за розовый цвет, который и станет цветом новой линии. Черный выбрали 18% респондентов. 7% опрошенных, делегировали выбор цвета новой ветки специалистам – дизайнерам, краеведам и психологам. Четыре процента москвичей предложили свои варианты цвета от бирюзового, оливкового и кораллового до откровенной экзотики: чертополохового, амарантового, маренго и др. Некоторые пошли ещё дальше и предложили сделать линию в крапинку, полоску, или клеточку.</w:t>
      </w:r>
    </w:p>
    <w:p>
      <w:pPr>
        <w:pStyle w:val="BodyText"/>
      </w:pPr>
      <w:r>
        <w:t xml:space="preserve">Кожуховская ветка столичного метрополитена станет одной из частей Третьего пересадочного контура и соединит центр города с восточными и юго-восточными районами Москвы. Новый участок московской подземки планируется ввести в строй в 2015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http://uvao.mos.ru/presscenter/news/detail/1407265.html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7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7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2024-10-11T15:12:18Z</dcterms:created>
  <dcterms:modified xsi:type="dcterms:W3CDTF">2024-10-11T15:12:18Z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