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bb0a4d8919b1c8b5ae3a07365a70d8c61f08dc"/>
    <w:p>
      <w:pPr>
        <w:pStyle w:val="Heading3"/>
      </w:pPr>
      <w:r>
        <w:t xml:space="preserve">Депутат МГД Инна Святенко предложила высмеивать любителей «селфи»</w:t>
      </w:r>
    </w:p>
    <w:p>
      <w:pPr>
        <w:pStyle w:val="FirstParagraph"/>
      </w:pPr>
      <w:r>
        <w:t xml:space="preserve">06.07.2015</w:t>
      </w:r>
    </w:p>
    <w:bookmarkEnd w:id="20"/>
    <w:bookmarkStart w:id="23" w:name="Xd3ee0cf6d9537b4e7a598c5ba6b095ffd59398b"/>
    <w:p>
      <w:pPr>
        <w:pStyle w:val="Heading2"/>
      </w:pPr>
      <w:r>
        <w:rPr>
          <w:iCs/>
          <w:i/>
          <w:bCs/>
          <w:b/>
        </w:rPr>
        <w:t xml:space="preserve">Запустить социальную рекламу, в которой любители делать «селфи» представали бы в ироничном образе, предлагает глава комиссии Мосгордумы по безопасности Инна Святенко.</w:t>
      </w:r>
    </w:p>
    <w:p>
      <w:pPr>
        <w:pStyle w:val="FirstParagraph"/>
      </w:pPr>
      <w:r>
        <w:t xml:space="preserve">- Это очень эффективно. Какую-нибудь макаку с фотоаппаратом сделать, но это пусть эксперты уже определяют, что нужно делать для того, чтобы это прекратило быть модным. Потому что самое ужасное, сейчас люди идут смотреть достопримечательности на экскурсии, а ничего не слышат и не видят, потому что они смотрят на все сквозь ракурс своей физиономии и фотоаппарата, - рассказала Святенко агентству городских новостей «Москва».</w:t>
      </w:r>
    </w:p>
    <w:p>
      <w:pPr>
        <w:pStyle w:val="BodyText"/>
      </w:pPr>
      <w:r>
        <w:t xml:space="preserve">По ее словам, наиболее частые случаи неприятностей из-за селфи возникают в подростковой среде. Ранее зампредседателя комитета Госдумы по конституционному законодательству и государственному строительству Вадим Соловьев предлагал установить штраф в размере 10 тысяч рублей за «селфи» на строительных площадках, мостах, высотках и других опасных объектах. Он также предложил устанавливать предупреждающие знаки для любителей объективов фотокамер.</w:t>
      </w:r>
    </w:p>
    <w:p>
      <w:pPr>
        <w:pStyle w:val="BodyText"/>
      </w:pPr>
      <w:r>
        <w:t xml:space="preserve">Напомним, такая реакция в МГД возникла в связи с гибелью на мосту в районе ул. Тестовская молодой девушки, которая, делая «сеофи» не удержалась, упала с моста и погибла.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http://uvao.mos.ru/presscenter/news/detail/1987179.html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news/detail/19871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news/detail/19871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2023-08-02T00:38:56Z</dcterms:created>
  <dcterms:modified xsi:type="dcterms:W3CDTF">2023-08-02T00:38:56Z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