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19b90689167e95f02ba778c283da37020e34"/>
    <w:p>
      <w:pPr>
        <w:pStyle w:val="Heading3"/>
      </w:pPr>
      <w:r>
        <w:t xml:space="preserve">Жители Некрасовки проголосовали за переезд центра госуслуг "Мои документы"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rPr>
          <w:iCs/>
          <w:i/>
          <w:bCs/>
          <w:b/>
        </w:rPr>
        <w:t xml:space="preserve">Центр госуслуг "Мои документы" района Некрасовка может получить новую прописку. За его переезд проголосовали участники проекта "Активный гражданин".</w:t>
      </w:r>
    </w:p>
    <w:p>
      <w:pPr>
        <w:pStyle w:val="BodyText"/>
      </w:pPr>
      <w:r>
        <w:t xml:space="preserve">«В Некрасовке многофункциональный центр предлагается перевести на улицу Маресьева, дом 1. Там есть возможность почти втрое увеличить количество окон для приема посетителей и создать просторную зону для комфортного ожидания. Сейчас центр располагается на улице Рождественской. 30 окон приема действующего центра разделены на пять изолированных секций», - говорится в сообщении на сайте проекта.</w:t>
      </w:r>
    </w:p>
    <w:p>
      <w:pPr>
        <w:pStyle w:val="BodyText"/>
      </w:pPr>
      <w:r>
        <w:t xml:space="preserve">В голосовании по вопросу переезда в проекте "Активный гражданин" приняли участие почти 25 тысяч жителей Юго-Восточного административного округа Москвы. 40% участников голосования поддержали переезд в новое помещение. По мнению 6% горожан, предложенный адрес неудобен, а еще 8% посчитали, что решение должны принимать специалисты. 46% ответили, что им удобнее посещать другие центры госуслуг. Таким образом, из числа активных граждан, которые посещают центр госуслуг района Некрасовка, более 74% одобрили его переезд в новое помещение.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http://uvao.mos.ru/presscenter/news/detail/2053833.html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5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5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2025-07-30T11:46:58Z</dcterms:created>
  <dcterms:modified xsi:type="dcterms:W3CDTF">2025-07-30T11:46:58Z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