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aa9f165642fcf5f9ed96ad21ef97ec7ae5bb46"/>
    <w:p>
      <w:pPr>
        <w:pStyle w:val="Heading3"/>
      </w:pPr>
      <w:r>
        <w:t xml:space="preserve">«Активные граждане» выбрали деревья и кустарники для озеленения дворов</w:t>
      </w:r>
    </w:p>
    <w:p>
      <w:pPr>
        <w:pStyle w:val="FirstParagraph"/>
      </w:pPr>
      <w:r>
        <w:t xml:space="preserve">21.09.2016</w:t>
      </w:r>
    </w:p>
    <w:p>
      <w:pPr>
        <w:pStyle w:val="BodyText"/>
      </w:pPr>
      <w:r>
        <w:rPr>
          <w:bCs/>
          <w:b/>
          <w:iCs/>
          <w:i/>
        </w:rPr>
        <w:t xml:space="preserve">Москвичи в рамках электронного референдума в системе «Активный гражданин» выбрали деревья и кустарники, которыми они хотели бы озеленить свои дворы этой осенью.</w:t>
      </w:r>
      <w:r>
        <w:br/>
      </w:r>
      <w:r>
        <w:br/>
      </w:r>
      <w:r>
        <w:t xml:space="preserve">Среди самых желанных жителями и популярных деревьев оказались ели (чуть более 13 процентов проголосовавших), каштаны (12 процентов), березы (10,5 процентов), дубы (около 10 процентов) и черемуха (порядка 9 процентов).</w:t>
      </w:r>
      <w:r>
        <w:br/>
      </w:r>
      <w:r>
        <w:br/>
      </w:r>
      <w:r>
        <w:t xml:space="preserve">Из кустарников москвичи чаще всего традиционно выбирали сирень (почти 29 процентов отданных голосов). Также горожане отдают предпочтение чубушнику (13,5 процентов), кизильнику (около 13 процентов), шиповнику (чуть менее 10 процентов), спирее (9 процентов), барбарису (чуть менее 9 процентов).</w:t>
      </w:r>
      <w:r>
        <w:br/>
      </w:r>
      <w:r>
        <w:br/>
      </w:r>
      <w:r>
        <w:t xml:space="preserve">Деревья и кустарники будут высажены в рамках ставшей традиционной акции «Миллион деревьев»</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http://uvao.mos.ru/presscenter/news/detail/3793789.html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37937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37937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2025-02-22T09:58:53Z</dcterms:created>
  <dcterms:modified xsi:type="dcterms:W3CDTF">2025-02-22T09:58:53Z</dcterms:modified>
</cp:coreProperties>
</file>

<file path=docProps/custom.xml><?xml version="1.0" encoding="utf-8"?>
<Properties xmlns="http://schemas.openxmlformats.org/officeDocument/2006/custom-properties" xmlns:vt="http://schemas.openxmlformats.org/officeDocument/2006/docPropsVTypes"/>
</file>