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d13ff381a22dbf1b9a4171961e8764ad5b3a5"/>
    <w:p>
      <w:pPr>
        <w:pStyle w:val="Heading3"/>
      </w:pPr>
      <w:r>
        <w:t xml:space="preserve">Строительство ТПУ «Текстильщики» начнется в этом году</w:t>
      </w:r>
    </w:p>
    <w:p>
      <w:pPr>
        <w:pStyle w:val="FirstParagraph"/>
      </w:pPr>
      <w:r>
        <w:t xml:space="preserve">01.02.2021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этом году в ЮВАО планируется начать строительство транспортно-пересадочного узла «Текстильщики»; завершение работ на объекте ожидается в 2024 году. Об этом сообщил заместитель мэра Москвы по вопросам градостроительной политики и строительства Андрей Бочкарев.</w:t>
      </w:r>
    </w:p>
    <w:p>
      <w:pPr>
        <w:pStyle w:val="BodyText"/>
      </w:pPr>
      <w:r>
        <w:t xml:space="preserve">Как уточнил Андрей Бочкарев, в 2021 году на объекте начнутся основные строительные работы по возведению конструкций переходов и соединению элементов транспортно-пересадочного узла.</w:t>
      </w:r>
    </w:p>
    <w:p>
      <w:pPr>
        <w:pStyle w:val="BodyText"/>
      </w:pPr>
      <w:r>
        <w:t xml:space="preserve">В рамках проекта запланирована реконструкция железнодорожной платформы Текстильщики, модернизация существующего подземного пешеходного перехода под Волгоградским проспектом и строительство еще одного дополнительного. Также планируется обустроить наземную парковку на 100 машино-мест и разместить остановки наземного общественного транспорта. Кроме того, в составе ТПУ также планируется обустроить плоскостной паркинг на 80 машино-мест, центр госуслуг «Мои документы» и торгово-развлекательный комплекс.</w:t>
      </w:r>
    </w:p>
    <w:p>
      <w:pPr>
        <w:pStyle w:val="BodyText"/>
      </w:pPr>
      <w:r>
        <w:t xml:space="preserve">ТПУ «Текстильщики» объединит пассажирские потоки Таганско-Краснопресненской и Большой кольцевой линий метро, а также радиального направления железной дороги и МЦД-2 «Курско-Рижский». Это повысит транспортную доступность для жителей районов Текстильщики, Печатники, Люблино и Кузьминки.</w:t>
      </w:r>
    </w:p>
    <w:p>
      <w:pPr>
        <w:pStyle w:val="BodyText"/>
      </w:pPr>
      <w:r>
        <w:rPr>
          <w:iCs/>
          <w:i/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http://uvao.mos.ru/presscenter/news/detail/9647245.html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9647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9647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2023-07-04T11:35:38Z</dcterms:created>
  <dcterms:modified xsi:type="dcterms:W3CDTF">2023-07-04T11:35:38Z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