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c39bac361522474bab7cd4958544541340a4255"/>
    <w:p>
      <w:pPr>
        <w:pStyle w:val="Heading3"/>
      </w:pPr>
      <w:r>
        <w:t xml:space="preserve">Новые возможности оказания медицинской помощи: отделение сосудистой хирургии</w:t>
      </w:r>
    </w:p>
    <w:p>
      <w:pPr>
        <w:pStyle w:val="FirstParagraph"/>
      </w:pPr>
      <w:r>
        <w:t xml:space="preserve">22.01.2025</w:t>
      </w:r>
    </w:p>
    <w:p>
      <w:pPr>
        <w:pStyle w:val="BodyText"/>
      </w:pPr>
      <w:r>
        <w:drawing>
          <wp:inline>
            <wp:extent cx="1270000" cy="127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uvao.mos.ru/www/bitrix/admin/htmleditor2/video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http://uvao.mos.ru/presscenter/oficialno/detail/12770770.html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Юго-Восточного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4" Target="http://uvao.mos.ru" TargetMode="External" /><Relationship Type="http://schemas.openxmlformats.org/officeDocument/2006/relationships/hyperlink" Id="rId23" Target="http://uvao.mos.ru/presscenter/oficialno/detail/1277077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uvao.mos.ru" TargetMode="External" /><Relationship Type="http://schemas.openxmlformats.org/officeDocument/2006/relationships/hyperlink" Id="rId23" Target="http://uvao.mos.ru/presscenter/oficialno/detail/1277077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2025-02-16T06:33:43Z</dcterms:created>
  <dcterms:modified xsi:type="dcterms:W3CDTF">2025-02-16T06:33:43Z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