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2D" w:rsidRPr="0057044D" w:rsidRDefault="00E52CDD" w:rsidP="00662630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04</w:t>
      </w:r>
      <w:r w:rsidR="00B354FB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57044D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ию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л</w:t>
      </w:r>
      <w:r w:rsidR="0057044D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я</w:t>
      </w:r>
      <w:r w:rsidR="00B354FB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2023</w:t>
      </w:r>
      <w:r w:rsidR="00F77C37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года</w:t>
      </w:r>
      <w:r w:rsidR="008079CA" w:rsidRPr="0057044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A457B" w:rsidRPr="0057044D">
        <w:rPr>
          <w:rFonts w:ascii="Times New Roman" w:eastAsia="Times New Roman" w:hAnsi="Times New Roman"/>
          <w:sz w:val="26"/>
          <w:szCs w:val="26"/>
          <w:lang w:eastAsia="ru-RU"/>
        </w:rPr>
        <w:t>Окружной комиссией</w:t>
      </w:r>
      <w:r w:rsidR="008079CA" w:rsidRPr="0057044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пресечению самовольного строительства на территории ЮВАО города Москвы </w:t>
      </w:r>
      <w:r w:rsidR="008079CA" w:rsidRPr="0057044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(протокол </w:t>
      </w:r>
      <w:r w:rsidR="008079CA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№ </w:t>
      </w:r>
      <w:r w:rsidR="00F25281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2</w:t>
      </w:r>
      <w:r w:rsidR="008079CA" w:rsidRPr="0057044D">
        <w:rPr>
          <w:rFonts w:ascii="Times New Roman" w:eastAsia="Times New Roman" w:hAnsi="Times New Roman"/>
          <w:b/>
          <w:sz w:val="26"/>
          <w:szCs w:val="26"/>
          <w:lang w:eastAsia="ru-RU"/>
        </w:rPr>
        <w:t>)</w:t>
      </w:r>
      <w:r w:rsidR="008079CA" w:rsidRPr="0057044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3A1433" w:rsidRPr="0057044D">
        <w:rPr>
          <w:rFonts w:ascii="Times New Roman" w:eastAsia="Times New Roman" w:hAnsi="Times New Roman"/>
          <w:sz w:val="26"/>
          <w:szCs w:val="26"/>
          <w:lang w:eastAsia="ru-RU"/>
        </w:rPr>
        <w:t>в связи</w:t>
      </w:r>
      <w:r w:rsidR="00F30302" w:rsidRPr="005704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1433" w:rsidRPr="0057044D">
        <w:rPr>
          <w:rFonts w:ascii="Times New Roman" w:eastAsia="Times New Roman" w:hAnsi="Times New Roman"/>
          <w:sz w:val="26"/>
          <w:szCs w:val="26"/>
          <w:lang w:eastAsia="ru-RU"/>
        </w:rPr>
        <w:t xml:space="preserve">с отсутствием земельно-правовых отношении и имущественных прав, принято решение об освобождении земельных участков, по </w:t>
      </w:r>
      <w:r w:rsidR="00E63268" w:rsidRPr="0057044D">
        <w:rPr>
          <w:rFonts w:ascii="Times New Roman" w:eastAsia="Times New Roman" w:hAnsi="Times New Roman"/>
          <w:sz w:val="26"/>
          <w:szCs w:val="26"/>
          <w:lang w:eastAsia="ru-RU"/>
        </w:rPr>
        <w:t>следующему</w:t>
      </w:r>
      <w:r w:rsidR="003A1433" w:rsidRPr="0057044D">
        <w:rPr>
          <w:rFonts w:ascii="Times New Roman" w:eastAsia="Times New Roman" w:hAnsi="Times New Roman"/>
          <w:sz w:val="26"/>
          <w:szCs w:val="26"/>
          <w:lang w:eastAsia="ru-RU"/>
        </w:rPr>
        <w:t xml:space="preserve"> адрес</w:t>
      </w:r>
      <w:r w:rsidR="00E63268" w:rsidRPr="0057044D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A1433" w:rsidRPr="0057044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35A58" w:rsidRPr="0057044D" w:rsidRDefault="00435A58" w:rsidP="00B354FB">
      <w:pPr>
        <w:spacing w:after="0"/>
        <w:ind w:right="-1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52CDD" w:rsidRPr="00E52CDD" w:rsidRDefault="00E52CDD" w:rsidP="00E52CDD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52CDD">
        <w:rPr>
          <w:rFonts w:ascii="Times New Roman" w:hAnsi="Times New Roman"/>
          <w:b/>
          <w:bCs/>
          <w:sz w:val="26"/>
          <w:szCs w:val="26"/>
        </w:rPr>
        <w:t>Волгоградский проспект, вл. 117, коп.3 –</w:t>
      </w:r>
      <w:r w:rsidRPr="00E52CD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металлического ограждения, некапитальных объектов</w:t>
      </w:r>
      <w:r w:rsidRPr="00E52CDD">
        <w:rPr>
          <w:rFonts w:ascii="Times New Roman" w:hAnsi="Times New Roman"/>
          <w:b/>
          <w:bCs/>
          <w:sz w:val="26"/>
          <w:szCs w:val="26"/>
        </w:rPr>
        <w:t>;</w:t>
      </w:r>
    </w:p>
    <w:p w:rsidR="001B7B9C" w:rsidRDefault="00E52CDD" w:rsidP="00E52CDD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52CDD">
        <w:rPr>
          <w:rFonts w:ascii="Times New Roman" w:hAnsi="Times New Roman"/>
          <w:b/>
          <w:bCs/>
          <w:sz w:val="26"/>
          <w:szCs w:val="26"/>
        </w:rPr>
        <w:t>ул. Гурьянова, д.2, к.3 (рядом) –</w:t>
      </w:r>
      <w:r w:rsidRPr="00E52CD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некапитальных объектов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E52CDD" w:rsidRDefault="00E52CDD" w:rsidP="00E52CDD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</w:rPr>
        <w:t>ул. Гурьянова, д.61</w:t>
      </w:r>
      <w:r w:rsidRPr="001017B3">
        <w:rPr>
          <w:rFonts w:ascii="Times New Roman" w:hAnsi="Times New Roman"/>
          <w:b/>
          <w:bCs/>
          <w:sz w:val="26"/>
          <w:szCs w:val="26"/>
        </w:rPr>
        <w:t xml:space="preserve"> –</w:t>
      </w:r>
      <w:r w:rsidRPr="001017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металлического ограждения;</w:t>
      </w:r>
    </w:p>
    <w:p w:rsidR="00E52CDD" w:rsidRDefault="00E52CDD" w:rsidP="00E52CDD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</w:rPr>
        <w:t>ул. Гурьянова, д.2, стр.145</w:t>
      </w:r>
      <w:r w:rsidRPr="001017B3">
        <w:rPr>
          <w:rFonts w:ascii="Times New Roman" w:hAnsi="Times New Roman"/>
          <w:b/>
          <w:bCs/>
          <w:sz w:val="26"/>
          <w:szCs w:val="26"/>
        </w:rPr>
        <w:t xml:space="preserve"> –</w:t>
      </w:r>
      <w:r w:rsidRPr="001017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металлического ограждения;</w:t>
      </w:r>
    </w:p>
    <w:p w:rsidR="00E52CDD" w:rsidRDefault="00E52CDD" w:rsidP="00E52CDD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</w:rPr>
        <w:t>Проезд Проектируемый № 3110, вл.10</w:t>
      </w:r>
      <w:r w:rsidRPr="001017B3">
        <w:rPr>
          <w:rFonts w:ascii="Times New Roman" w:hAnsi="Times New Roman"/>
          <w:b/>
          <w:bCs/>
          <w:sz w:val="26"/>
          <w:szCs w:val="26"/>
        </w:rPr>
        <w:t xml:space="preserve"> –</w:t>
      </w:r>
      <w:r w:rsidRPr="001017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металлического ограждения, двух некапитальных объектов;</w:t>
      </w:r>
    </w:p>
    <w:p w:rsidR="00E52CDD" w:rsidRDefault="00E52CDD" w:rsidP="00E52CDD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ул. Трофимова, вл.28, корп.3 </w:t>
      </w:r>
      <w:r w:rsidRPr="001017B3">
        <w:rPr>
          <w:rFonts w:ascii="Times New Roman" w:hAnsi="Times New Roman"/>
          <w:b/>
          <w:bCs/>
          <w:sz w:val="26"/>
          <w:szCs w:val="26"/>
        </w:rPr>
        <w:t>–</w:t>
      </w:r>
      <w:r w:rsidRPr="001017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металлического гаража;</w:t>
      </w:r>
    </w:p>
    <w:p w:rsidR="00E52CDD" w:rsidRDefault="00E52CDD" w:rsidP="00E52CDD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Угрешская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, вл.25, (рядом)</w:t>
      </w:r>
      <w:r w:rsidRPr="001017B3">
        <w:rPr>
          <w:rFonts w:ascii="Times New Roman" w:hAnsi="Times New Roman"/>
          <w:b/>
          <w:bCs/>
          <w:sz w:val="26"/>
          <w:szCs w:val="26"/>
        </w:rPr>
        <w:t xml:space="preserve"> –</w:t>
      </w:r>
      <w:r w:rsidRPr="001017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металлического ограждения;</w:t>
      </w:r>
    </w:p>
    <w:p w:rsidR="00E52CDD" w:rsidRDefault="00E52CDD" w:rsidP="00E52CDD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Угрешская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, вл.2, стр.26 </w:t>
      </w:r>
      <w:r w:rsidRPr="001017B3">
        <w:rPr>
          <w:rFonts w:ascii="Times New Roman" w:hAnsi="Times New Roman"/>
          <w:b/>
          <w:bCs/>
          <w:sz w:val="26"/>
          <w:szCs w:val="26"/>
        </w:rPr>
        <w:t>–</w:t>
      </w:r>
      <w:r w:rsidRPr="001017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двух некапитальных объектов;</w:t>
      </w:r>
    </w:p>
    <w:p w:rsidR="00E52CDD" w:rsidRDefault="00E52CDD" w:rsidP="00E52CDD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Угрешская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, вл.2, стр.11 А.Б. </w:t>
      </w:r>
      <w:r w:rsidRPr="001017B3">
        <w:rPr>
          <w:rFonts w:ascii="Times New Roman" w:hAnsi="Times New Roman"/>
          <w:b/>
          <w:bCs/>
          <w:sz w:val="26"/>
          <w:szCs w:val="26"/>
        </w:rPr>
        <w:t>–</w:t>
      </w:r>
      <w:r w:rsidRPr="001017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двух некапитальных объектов;</w:t>
      </w:r>
    </w:p>
    <w:p w:rsidR="00E52CDD" w:rsidRDefault="00E52CDD" w:rsidP="00E52CDD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ул. Шоссейная, вл.100, стр.1. </w:t>
      </w:r>
      <w:r w:rsidRPr="001017B3">
        <w:rPr>
          <w:rFonts w:ascii="Times New Roman" w:hAnsi="Times New Roman"/>
          <w:b/>
          <w:bCs/>
          <w:sz w:val="26"/>
          <w:szCs w:val="26"/>
        </w:rPr>
        <w:t>–</w:t>
      </w:r>
      <w:r w:rsidRPr="001017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некапитального объекта;</w:t>
      </w:r>
    </w:p>
    <w:p w:rsidR="00E52CDD" w:rsidRPr="00E52CDD" w:rsidRDefault="00E52CDD" w:rsidP="00E52CDD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Волгоградский проспект, вл.69 –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размещение металлического гаража, металлического контейнера;</w:t>
      </w:r>
    </w:p>
    <w:p w:rsidR="00E52CDD" w:rsidRPr="00E52CDD" w:rsidRDefault="00E52CDD" w:rsidP="00E52CDD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Волжский бульвар, квартал 95, к.3 –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размещение металлического гаража;</w:t>
      </w:r>
    </w:p>
    <w:p w:rsidR="00E52CDD" w:rsidRDefault="00E52CDD" w:rsidP="00E52CDD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017B3">
        <w:rPr>
          <w:rFonts w:ascii="Times New Roman" w:hAnsi="Times New Roman"/>
          <w:b/>
          <w:bCs/>
          <w:sz w:val="26"/>
          <w:szCs w:val="26"/>
        </w:rPr>
        <w:t xml:space="preserve">ул. </w:t>
      </w:r>
      <w:r>
        <w:rPr>
          <w:rFonts w:ascii="Times New Roman" w:hAnsi="Times New Roman"/>
          <w:b/>
          <w:bCs/>
          <w:sz w:val="26"/>
          <w:szCs w:val="26"/>
        </w:rPr>
        <w:t xml:space="preserve">Степана Шутова, вл.4, к.2 </w:t>
      </w:r>
      <w:r w:rsidRPr="001017B3">
        <w:rPr>
          <w:rFonts w:ascii="Times New Roman" w:hAnsi="Times New Roman"/>
          <w:b/>
          <w:bCs/>
          <w:sz w:val="26"/>
          <w:szCs w:val="26"/>
        </w:rPr>
        <w:t>–</w:t>
      </w:r>
      <w:r w:rsidRPr="001017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бетонных плит (ступени), бетонного ограждения;</w:t>
      </w:r>
    </w:p>
    <w:p w:rsidR="00E52CDD" w:rsidRDefault="00E52CDD" w:rsidP="00E52CDD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2-й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Южнопортовый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проезд, вл.6А </w:t>
      </w:r>
      <w:r w:rsidRPr="001017B3">
        <w:rPr>
          <w:rFonts w:ascii="Times New Roman" w:hAnsi="Times New Roman"/>
          <w:b/>
          <w:bCs/>
          <w:sz w:val="26"/>
          <w:szCs w:val="26"/>
        </w:rPr>
        <w:t>–</w:t>
      </w:r>
      <w:r w:rsidRPr="001017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двух металлических строений;</w:t>
      </w:r>
    </w:p>
    <w:p w:rsidR="00847ACE" w:rsidRDefault="00847ACE" w:rsidP="00E52CDD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</w:rPr>
        <w:t>Шоссейный проезд, вл.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18, стр.2 – размещение гаражей.</w:t>
      </w:r>
    </w:p>
    <w:p w:rsidR="001D0139" w:rsidRPr="0057044D" w:rsidRDefault="001D0139" w:rsidP="001E67C7">
      <w:pPr>
        <w:pStyle w:val="a4"/>
        <w:tabs>
          <w:tab w:val="left" w:pos="284"/>
          <w:tab w:val="left" w:pos="9498"/>
        </w:tabs>
        <w:spacing w:after="0"/>
        <w:ind w:left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A6F8C" w:rsidRPr="0057044D" w:rsidRDefault="00AA6F8C" w:rsidP="003F115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AA6F8C" w:rsidRPr="0057044D" w:rsidSect="0057044D">
      <w:pgSz w:w="11906" w:h="16838"/>
      <w:pgMar w:top="284" w:right="1133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A90"/>
    <w:multiLevelType w:val="hybridMultilevel"/>
    <w:tmpl w:val="A7ECB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008"/>
    <w:multiLevelType w:val="hybridMultilevel"/>
    <w:tmpl w:val="00C28234"/>
    <w:lvl w:ilvl="0" w:tplc="960A638C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963357"/>
    <w:multiLevelType w:val="hybridMultilevel"/>
    <w:tmpl w:val="B6D48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61362"/>
    <w:multiLevelType w:val="hybridMultilevel"/>
    <w:tmpl w:val="235624FA"/>
    <w:lvl w:ilvl="0" w:tplc="FD146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3288"/>
    <w:multiLevelType w:val="hybridMultilevel"/>
    <w:tmpl w:val="120A48F8"/>
    <w:lvl w:ilvl="0" w:tplc="B39E54B6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C24"/>
    <w:multiLevelType w:val="hybridMultilevel"/>
    <w:tmpl w:val="91143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2F5EA2"/>
    <w:multiLevelType w:val="hybridMultilevel"/>
    <w:tmpl w:val="A016E61E"/>
    <w:lvl w:ilvl="0" w:tplc="9732C7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50B47"/>
    <w:multiLevelType w:val="hybridMultilevel"/>
    <w:tmpl w:val="B2529EB6"/>
    <w:lvl w:ilvl="0" w:tplc="58D8DA26">
      <w:start w:val="1"/>
      <w:numFmt w:val="decimal"/>
      <w:lvlText w:val="%1."/>
      <w:lvlJc w:val="left"/>
      <w:pPr>
        <w:ind w:left="709" w:hanging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FE47BC"/>
    <w:multiLevelType w:val="hybridMultilevel"/>
    <w:tmpl w:val="4CD89198"/>
    <w:lvl w:ilvl="0" w:tplc="21CE61A6">
      <w:start w:val="1"/>
      <w:numFmt w:val="decimal"/>
      <w:lvlText w:val="%1."/>
      <w:lvlJc w:val="left"/>
      <w:pPr>
        <w:ind w:left="0" w:firstLine="709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72B202C"/>
    <w:multiLevelType w:val="hybridMultilevel"/>
    <w:tmpl w:val="B9C8D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15983"/>
    <w:multiLevelType w:val="hybridMultilevel"/>
    <w:tmpl w:val="7644A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14E6D"/>
    <w:multiLevelType w:val="hybridMultilevel"/>
    <w:tmpl w:val="548627F6"/>
    <w:lvl w:ilvl="0" w:tplc="9066280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C303A05"/>
    <w:multiLevelType w:val="hybridMultilevel"/>
    <w:tmpl w:val="3CAE5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4C4C"/>
    <w:multiLevelType w:val="hybridMultilevel"/>
    <w:tmpl w:val="FF2E3BE6"/>
    <w:lvl w:ilvl="0" w:tplc="5EBCBB40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3380AEA"/>
    <w:multiLevelType w:val="hybridMultilevel"/>
    <w:tmpl w:val="A4E43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E01F36"/>
    <w:multiLevelType w:val="hybridMultilevel"/>
    <w:tmpl w:val="E08E65E6"/>
    <w:lvl w:ilvl="0" w:tplc="E3D29118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451FCF"/>
    <w:multiLevelType w:val="hybridMultilevel"/>
    <w:tmpl w:val="2FEAAF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B55334"/>
    <w:multiLevelType w:val="hybridMultilevel"/>
    <w:tmpl w:val="9414672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9B53840"/>
    <w:multiLevelType w:val="hybridMultilevel"/>
    <w:tmpl w:val="B44C4F08"/>
    <w:lvl w:ilvl="0" w:tplc="560C6A6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E72F4A"/>
    <w:multiLevelType w:val="hybridMultilevel"/>
    <w:tmpl w:val="7E18E91E"/>
    <w:lvl w:ilvl="0" w:tplc="A008EC9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9C4A00"/>
    <w:multiLevelType w:val="hybridMultilevel"/>
    <w:tmpl w:val="41B2AAEA"/>
    <w:lvl w:ilvl="0" w:tplc="04190011">
      <w:start w:val="1"/>
      <w:numFmt w:val="decimal"/>
      <w:lvlText w:val="%1)"/>
      <w:lvlJc w:val="left"/>
      <w:pPr>
        <w:ind w:left="0" w:firstLine="6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B26F8"/>
    <w:multiLevelType w:val="hybridMultilevel"/>
    <w:tmpl w:val="7652A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5608E"/>
    <w:multiLevelType w:val="hybridMultilevel"/>
    <w:tmpl w:val="E4FADE56"/>
    <w:lvl w:ilvl="0" w:tplc="356CF194">
      <w:start w:val="1"/>
      <w:numFmt w:val="decimal"/>
      <w:lvlText w:val="%1."/>
      <w:lvlJc w:val="left"/>
      <w:pPr>
        <w:ind w:left="0" w:firstLine="709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50415BE"/>
    <w:multiLevelType w:val="hybridMultilevel"/>
    <w:tmpl w:val="01043C20"/>
    <w:lvl w:ilvl="0" w:tplc="EB522E8E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3158B"/>
    <w:multiLevelType w:val="hybridMultilevel"/>
    <w:tmpl w:val="516C283C"/>
    <w:lvl w:ilvl="0" w:tplc="BA944458">
      <w:start w:val="1"/>
      <w:numFmt w:val="decimal"/>
      <w:lvlText w:val="%1)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4F702A"/>
    <w:multiLevelType w:val="hybridMultilevel"/>
    <w:tmpl w:val="A3988B42"/>
    <w:lvl w:ilvl="0" w:tplc="13F8642A">
      <w:start w:val="4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176F4"/>
    <w:multiLevelType w:val="hybridMultilevel"/>
    <w:tmpl w:val="23B650E0"/>
    <w:lvl w:ilvl="0" w:tplc="2376C444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77503"/>
    <w:multiLevelType w:val="hybridMultilevel"/>
    <w:tmpl w:val="34E83118"/>
    <w:lvl w:ilvl="0" w:tplc="39C001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33C90"/>
    <w:multiLevelType w:val="multilevel"/>
    <w:tmpl w:val="88024C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4" w:hanging="1800"/>
      </w:pPr>
      <w:rPr>
        <w:rFonts w:hint="default"/>
      </w:rPr>
    </w:lvl>
  </w:abstractNum>
  <w:abstractNum w:abstractNumId="29" w15:restartNumberingAfterBreak="0">
    <w:nsid w:val="7E6076AD"/>
    <w:multiLevelType w:val="hybridMultilevel"/>
    <w:tmpl w:val="B36CC442"/>
    <w:lvl w:ilvl="0" w:tplc="D35CFDD8">
      <w:start w:val="1"/>
      <w:numFmt w:val="decimal"/>
      <w:lvlText w:val="%1."/>
      <w:lvlJc w:val="left"/>
      <w:pPr>
        <w:ind w:left="567" w:hanging="567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14"/>
  </w:num>
  <w:num w:numId="3">
    <w:abstractNumId w:val="15"/>
  </w:num>
  <w:num w:numId="4">
    <w:abstractNumId w:val="25"/>
  </w:num>
  <w:num w:numId="5">
    <w:abstractNumId w:val="25"/>
  </w:num>
  <w:num w:numId="6">
    <w:abstractNumId w:val="25"/>
  </w:num>
  <w:num w:numId="7">
    <w:abstractNumId w:val="16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  <w:num w:numId="16">
    <w:abstractNumId w:val="20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8"/>
  </w:num>
  <w:num w:numId="20">
    <w:abstractNumId w:val="24"/>
  </w:num>
  <w:num w:numId="21">
    <w:abstractNumId w:val="8"/>
  </w:num>
  <w:num w:numId="22">
    <w:abstractNumId w:val="22"/>
  </w:num>
  <w:num w:numId="23">
    <w:abstractNumId w:val="26"/>
  </w:num>
  <w:num w:numId="24">
    <w:abstractNumId w:val="23"/>
  </w:num>
  <w:num w:numId="25">
    <w:abstractNumId w:val="27"/>
  </w:num>
  <w:num w:numId="26">
    <w:abstractNumId w:val="19"/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9"/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0"/>
  </w:num>
  <w:num w:numId="35">
    <w:abstractNumId w:val="21"/>
  </w:num>
  <w:num w:numId="36">
    <w:abstractNumId w:val="12"/>
  </w:num>
  <w:num w:numId="37">
    <w:abstractNumId w:val="4"/>
  </w:num>
  <w:num w:numId="38">
    <w:abstractNumId w:val="1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EF"/>
    <w:rsid w:val="000071FF"/>
    <w:rsid w:val="000202C3"/>
    <w:rsid w:val="000214A6"/>
    <w:rsid w:val="00037B56"/>
    <w:rsid w:val="00047E29"/>
    <w:rsid w:val="00050E0A"/>
    <w:rsid w:val="00052D92"/>
    <w:rsid w:val="00074B2E"/>
    <w:rsid w:val="000957E9"/>
    <w:rsid w:val="000B445B"/>
    <w:rsid w:val="000B51D8"/>
    <w:rsid w:val="000C2945"/>
    <w:rsid w:val="000C6EF6"/>
    <w:rsid w:val="000E1E6F"/>
    <w:rsid w:val="000E2BCA"/>
    <w:rsid w:val="000E330A"/>
    <w:rsid w:val="000E390F"/>
    <w:rsid w:val="000F4501"/>
    <w:rsid w:val="000F514B"/>
    <w:rsid w:val="0011796F"/>
    <w:rsid w:val="001222E9"/>
    <w:rsid w:val="00124044"/>
    <w:rsid w:val="001302AE"/>
    <w:rsid w:val="0013521C"/>
    <w:rsid w:val="00142728"/>
    <w:rsid w:val="00142B68"/>
    <w:rsid w:val="00155319"/>
    <w:rsid w:val="0015548D"/>
    <w:rsid w:val="00161DA1"/>
    <w:rsid w:val="0017437E"/>
    <w:rsid w:val="00181B9F"/>
    <w:rsid w:val="00192B06"/>
    <w:rsid w:val="00195539"/>
    <w:rsid w:val="001A0F21"/>
    <w:rsid w:val="001A6559"/>
    <w:rsid w:val="001B7004"/>
    <w:rsid w:val="001B7B9C"/>
    <w:rsid w:val="001B7E46"/>
    <w:rsid w:val="001C0F9D"/>
    <w:rsid w:val="001D0139"/>
    <w:rsid w:val="001E67C7"/>
    <w:rsid w:val="001F5C01"/>
    <w:rsid w:val="001F7054"/>
    <w:rsid w:val="00202329"/>
    <w:rsid w:val="00203812"/>
    <w:rsid w:val="00210CE7"/>
    <w:rsid w:val="00215FCD"/>
    <w:rsid w:val="002207DE"/>
    <w:rsid w:val="00224A78"/>
    <w:rsid w:val="0022544F"/>
    <w:rsid w:val="00230C6F"/>
    <w:rsid w:val="0025776A"/>
    <w:rsid w:val="00273D62"/>
    <w:rsid w:val="0027565B"/>
    <w:rsid w:val="00280FF8"/>
    <w:rsid w:val="002859A1"/>
    <w:rsid w:val="0029068D"/>
    <w:rsid w:val="002930DF"/>
    <w:rsid w:val="002A13B6"/>
    <w:rsid w:val="002A40F9"/>
    <w:rsid w:val="002B0A5A"/>
    <w:rsid w:val="002C33B3"/>
    <w:rsid w:val="002D3E2F"/>
    <w:rsid w:val="002D479B"/>
    <w:rsid w:val="002F1C3D"/>
    <w:rsid w:val="002F59C8"/>
    <w:rsid w:val="003162B4"/>
    <w:rsid w:val="00320387"/>
    <w:rsid w:val="00323DC4"/>
    <w:rsid w:val="00332A18"/>
    <w:rsid w:val="003347CF"/>
    <w:rsid w:val="003512B3"/>
    <w:rsid w:val="00354143"/>
    <w:rsid w:val="00354C43"/>
    <w:rsid w:val="003559FD"/>
    <w:rsid w:val="003635B1"/>
    <w:rsid w:val="00364C88"/>
    <w:rsid w:val="00370103"/>
    <w:rsid w:val="0037205B"/>
    <w:rsid w:val="003720DB"/>
    <w:rsid w:val="00390508"/>
    <w:rsid w:val="0039456F"/>
    <w:rsid w:val="003A06F3"/>
    <w:rsid w:val="003A0B06"/>
    <w:rsid w:val="003A1433"/>
    <w:rsid w:val="003C13B0"/>
    <w:rsid w:val="003C2145"/>
    <w:rsid w:val="003C7997"/>
    <w:rsid w:val="003D08F7"/>
    <w:rsid w:val="003D39EF"/>
    <w:rsid w:val="003D5618"/>
    <w:rsid w:val="003F0B1F"/>
    <w:rsid w:val="003F0C52"/>
    <w:rsid w:val="003F1138"/>
    <w:rsid w:val="003F115E"/>
    <w:rsid w:val="003F5B0F"/>
    <w:rsid w:val="0040199F"/>
    <w:rsid w:val="00407681"/>
    <w:rsid w:val="00407FE1"/>
    <w:rsid w:val="00416C05"/>
    <w:rsid w:val="004203E2"/>
    <w:rsid w:val="004267FE"/>
    <w:rsid w:val="00435A58"/>
    <w:rsid w:val="004377D0"/>
    <w:rsid w:val="0044771B"/>
    <w:rsid w:val="004507B9"/>
    <w:rsid w:val="0046401E"/>
    <w:rsid w:val="004647B0"/>
    <w:rsid w:val="004706DC"/>
    <w:rsid w:val="00477CA3"/>
    <w:rsid w:val="00483774"/>
    <w:rsid w:val="004902D9"/>
    <w:rsid w:val="00493550"/>
    <w:rsid w:val="00494ADD"/>
    <w:rsid w:val="00497A6D"/>
    <w:rsid w:val="004A1934"/>
    <w:rsid w:val="004A20B1"/>
    <w:rsid w:val="004A4AF3"/>
    <w:rsid w:val="004A5803"/>
    <w:rsid w:val="004B3001"/>
    <w:rsid w:val="004B4FEF"/>
    <w:rsid w:val="004B7A63"/>
    <w:rsid w:val="004B7A71"/>
    <w:rsid w:val="004C42D3"/>
    <w:rsid w:val="004D1CF5"/>
    <w:rsid w:val="004D2868"/>
    <w:rsid w:val="004D3532"/>
    <w:rsid w:val="005013F2"/>
    <w:rsid w:val="005063BE"/>
    <w:rsid w:val="00510C9A"/>
    <w:rsid w:val="0051292E"/>
    <w:rsid w:val="00524F6D"/>
    <w:rsid w:val="0052698D"/>
    <w:rsid w:val="00532BC6"/>
    <w:rsid w:val="0053320F"/>
    <w:rsid w:val="00533E8A"/>
    <w:rsid w:val="005367B1"/>
    <w:rsid w:val="00545669"/>
    <w:rsid w:val="00545DA4"/>
    <w:rsid w:val="0055447D"/>
    <w:rsid w:val="0056387D"/>
    <w:rsid w:val="005677DE"/>
    <w:rsid w:val="0057044D"/>
    <w:rsid w:val="00577FB2"/>
    <w:rsid w:val="005827C3"/>
    <w:rsid w:val="00586019"/>
    <w:rsid w:val="00587E85"/>
    <w:rsid w:val="00594B2A"/>
    <w:rsid w:val="005976B9"/>
    <w:rsid w:val="0059776D"/>
    <w:rsid w:val="005A2C3D"/>
    <w:rsid w:val="005A2ED7"/>
    <w:rsid w:val="005B2DF4"/>
    <w:rsid w:val="005C131D"/>
    <w:rsid w:val="005C49D4"/>
    <w:rsid w:val="005C6FF3"/>
    <w:rsid w:val="005C7796"/>
    <w:rsid w:val="005D33EC"/>
    <w:rsid w:val="005F7668"/>
    <w:rsid w:val="00602F48"/>
    <w:rsid w:val="0061166D"/>
    <w:rsid w:val="00612D41"/>
    <w:rsid w:val="006275C9"/>
    <w:rsid w:val="00637565"/>
    <w:rsid w:val="006558C5"/>
    <w:rsid w:val="00656EC9"/>
    <w:rsid w:val="006611C9"/>
    <w:rsid w:val="00662630"/>
    <w:rsid w:val="0066360A"/>
    <w:rsid w:val="006666C8"/>
    <w:rsid w:val="00667E3B"/>
    <w:rsid w:val="00680746"/>
    <w:rsid w:val="00681F20"/>
    <w:rsid w:val="00684E6F"/>
    <w:rsid w:val="006A6AEC"/>
    <w:rsid w:val="006B3236"/>
    <w:rsid w:val="006B53DD"/>
    <w:rsid w:val="006B5FE2"/>
    <w:rsid w:val="006C6C02"/>
    <w:rsid w:val="006C7135"/>
    <w:rsid w:val="006F5D43"/>
    <w:rsid w:val="007115C5"/>
    <w:rsid w:val="007154FD"/>
    <w:rsid w:val="007176D1"/>
    <w:rsid w:val="00722B49"/>
    <w:rsid w:val="00731460"/>
    <w:rsid w:val="00732D06"/>
    <w:rsid w:val="00755915"/>
    <w:rsid w:val="00760334"/>
    <w:rsid w:val="00766E20"/>
    <w:rsid w:val="00767CDC"/>
    <w:rsid w:val="00771143"/>
    <w:rsid w:val="007715C2"/>
    <w:rsid w:val="007740D2"/>
    <w:rsid w:val="007A3ADC"/>
    <w:rsid w:val="007C5897"/>
    <w:rsid w:val="007D1759"/>
    <w:rsid w:val="007D4517"/>
    <w:rsid w:val="007E5DDA"/>
    <w:rsid w:val="007F03AA"/>
    <w:rsid w:val="007F2E7F"/>
    <w:rsid w:val="007F5806"/>
    <w:rsid w:val="0080570D"/>
    <w:rsid w:val="00805E5F"/>
    <w:rsid w:val="008079CA"/>
    <w:rsid w:val="0081184C"/>
    <w:rsid w:val="00814A7A"/>
    <w:rsid w:val="00825FAB"/>
    <w:rsid w:val="008303DB"/>
    <w:rsid w:val="0083712E"/>
    <w:rsid w:val="008372DD"/>
    <w:rsid w:val="008415D5"/>
    <w:rsid w:val="00847ACE"/>
    <w:rsid w:val="008511DA"/>
    <w:rsid w:val="00876E34"/>
    <w:rsid w:val="00882346"/>
    <w:rsid w:val="00886712"/>
    <w:rsid w:val="00886762"/>
    <w:rsid w:val="008A03F1"/>
    <w:rsid w:val="008B0F7D"/>
    <w:rsid w:val="008B1F9F"/>
    <w:rsid w:val="008B576C"/>
    <w:rsid w:val="008B73AE"/>
    <w:rsid w:val="008D02C1"/>
    <w:rsid w:val="008D63C4"/>
    <w:rsid w:val="008E07A7"/>
    <w:rsid w:val="008E1E0A"/>
    <w:rsid w:val="008E58F2"/>
    <w:rsid w:val="008E601C"/>
    <w:rsid w:val="00901629"/>
    <w:rsid w:val="0091100F"/>
    <w:rsid w:val="0092215D"/>
    <w:rsid w:val="009223AA"/>
    <w:rsid w:val="00923353"/>
    <w:rsid w:val="00924397"/>
    <w:rsid w:val="00926527"/>
    <w:rsid w:val="00926BEC"/>
    <w:rsid w:val="0093718A"/>
    <w:rsid w:val="00937ADC"/>
    <w:rsid w:val="009445F3"/>
    <w:rsid w:val="009465F5"/>
    <w:rsid w:val="00947962"/>
    <w:rsid w:val="00955904"/>
    <w:rsid w:val="00962083"/>
    <w:rsid w:val="00963AB3"/>
    <w:rsid w:val="009676B6"/>
    <w:rsid w:val="00973C41"/>
    <w:rsid w:val="009779F9"/>
    <w:rsid w:val="00984B3F"/>
    <w:rsid w:val="00995E10"/>
    <w:rsid w:val="00996A80"/>
    <w:rsid w:val="009A6262"/>
    <w:rsid w:val="009A790F"/>
    <w:rsid w:val="009A7C64"/>
    <w:rsid w:val="009B06FB"/>
    <w:rsid w:val="009B64A7"/>
    <w:rsid w:val="009C00EF"/>
    <w:rsid w:val="009C1471"/>
    <w:rsid w:val="009C3F5D"/>
    <w:rsid w:val="009D46CE"/>
    <w:rsid w:val="009E4418"/>
    <w:rsid w:val="009E7C40"/>
    <w:rsid w:val="00A12D1C"/>
    <w:rsid w:val="00A158E1"/>
    <w:rsid w:val="00A20696"/>
    <w:rsid w:val="00A22DF2"/>
    <w:rsid w:val="00A249B8"/>
    <w:rsid w:val="00A414A4"/>
    <w:rsid w:val="00A44571"/>
    <w:rsid w:val="00A47F2A"/>
    <w:rsid w:val="00A52C1A"/>
    <w:rsid w:val="00A54999"/>
    <w:rsid w:val="00A553CA"/>
    <w:rsid w:val="00A612EB"/>
    <w:rsid w:val="00A70E33"/>
    <w:rsid w:val="00A70E51"/>
    <w:rsid w:val="00A83E16"/>
    <w:rsid w:val="00A966F9"/>
    <w:rsid w:val="00A97523"/>
    <w:rsid w:val="00AA2609"/>
    <w:rsid w:val="00AA6F8C"/>
    <w:rsid w:val="00AA71FE"/>
    <w:rsid w:val="00AB12CD"/>
    <w:rsid w:val="00AB39C8"/>
    <w:rsid w:val="00AB487D"/>
    <w:rsid w:val="00AC6346"/>
    <w:rsid w:val="00AD2755"/>
    <w:rsid w:val="00AE2BA2"/>
    <w:rsid w:val="00AF3276"/>
    <w:rsid w:val="00B138DD"/>
    <w:rsid w:val="00B13A69"/>
    <w:rsid w:val="00B2685E"/>
    <w:rsid w:val="00B306F2"/>
    <w:rsid w:val="00B354FB"/>
    <w:rsid w:val="00B41B79"/>
    <w:rsid w:val="00B44193"/>
    <w:rsid w:val="00B50580"/>
    <w:rsid w:val="00B56CB4"/>
    <w:rsid w:val="00B5726A"/>
    <w:rsid w:val="00B73A30"/>
    <w:rsid w:val="00B74684"/>
    <w:rsid w:val="00B7682C"/>
    <w:rsid w:val="00B81C9D"/>
    <w:rsid w:val="00B928A6"/>
    <w:rsid w:val="00BA2EA4"/>
    <w:rsid w:val="00BA3364"/>
    <w:rsid w:val="00BA44D4"/>
    <w:rsid w:val="00BB256D"/>
    <w:rsid w:val="00BB38D6"/>
    <w:rsid w:val="00BC6161"/>
    <w:rsid w:val="00BC671D"/>
    <w:rsid w:val="00BD3B9A"/>
    <w:rsid w:val="00BD467B"/>
    <w:rsid w:val="00BE0931"/>
    <w:rsid w:val="00BF067C"/>
    <w:rsid w:val="00BF3ADB"/>
    <w:rsid w:val="00C019DC"/>
    <w:rsid w:val="00C028D5"/>
    <w:rsid w:val="00C04A81"/>
    <w:rsid w:val="00C07F17"/>
    <w:rsid w:val="00C15AFD"/>
    <w:rsid w:val="00C24371"/>
    <w:rsid w:val="00C33771"/>
    <w:rsid w:val="00C4217C"/>
    <w:rsid w:val="00C65A13"/>
    <w:rsid w:val="00C66BCD"/>
    <w:rsid w:val="00C702EA"/>
    <w:rsid w:val="00C720E8"/>
    <w:rsid w:val="00C72E46"/>
    <w:rsid w:val="00C7349E"/>
    <w:rsid w:val="00C755DD"/>
    <w:rsid w:val="00C767DB"/>
    <w:rsid w:val="00C77125"/>
    <w:rsid w:val="00C804CE"/>
    <w:rsid w:val="00C95D54"/>
    <w:rsid w:val="00CA457B"/>
    <w:rsid w:val="00CA6867"/>
    <w:rsid w:val="00CC11A7"/>
    <w:rsid w:val="00CC3AB7"/>
    <w:rsid w:val="00CD472E"/>
    <w:rsid w:val="00CE3EB6"/>
    <w:rsid w:val="00CE447B"/>
    <w:rsid w:val="00CF0753"/>
    <w:rsid w:val="00CF25B8"/>
    <w:rsid w:val="00D07A62"/>
    <w:rsid w:val="00D07F30"/>
    <w:rsid w:val="00D1495B"/>
    <w:rsid w:val="00D15318"/>
    <w:rsid w:val="00D171B0"/>
    <w:rsid w:val="00D25698"/>
    <w:rsid w:val="00D34ABD"/>
    <w:rsid w:val="00D46DDD"/>
    <w:rsid w:val="00D52A90"/>
    <w:rsid w:val="00D544D0"/>
    <w:rsid w:val="00D60D8F"/>
    <w:rsid w:val="00D621FC"/>
    <w:rsid w:val="00D649AE"/>
    <w:rsid w:val="00D64F57"/>
    <w:rsid w:val="00D8335D"/>
    <w:rsid w:val="00D83FDD"/>
    <w:rsid w:val="00D87B09"/>
    <w:rsid w:val="00D87BE6"/>
    <w:rsid w:val="00D87D5D"/>
    <w:rsid w:val="00D9187B"/>
    <w:rsid w:val="00D925B4"/>
    <w:rsid w:val="00D93099"/>
    <w:rsid w:val="00D965FD"/>
    <w:rsid w:val="00DA3B5F"/>
    <w:rsid w:val="00DB4433"/>
    <w:rsid w:val="00DC6DCB"/>
    <w:rsid w:val="00DD28A1"/>
    <w:rsid w:val="00DD4169"/>
    <w:rsid w:val="00DD60D6"/>
    <w:rsid w:val="00DD7D84"/>
    <w:rsid w:val="00DE1403"/>
    <w:rsid w:val="00DF4D4D"/>
    <w:rsid w:val="00E07C7B"/>
    <w:rsid w:val="00E1038E"/>
    <w:rsid w:val="00E1290F"/>
    <w:rsid w:val="00E1455A"/>
    <w:rsid w:val="00E14645"/>
    <w:rsid w:val="00E269EE"/>
    <w:rsid w:val="00E27167"/>
    <w:rsid w:val="00E30CFD"/>
    <w:rsid w:val="00E361A7"/>
    <w:rsid w:val="00E3733B"/>
    <w:rsid w:val="00E37A2D"/>
    <w:rsid w:val="00E44533"/>
    <w:rsid w:val="00E50C90"/>
    <w:rsid w:val="00E52CDD"/>
    <w:rsid w:val="00E61005"/>
    <w:rsid w:val="00E63268"/>
    <w:rsid w:val="00E65A44"/>
    <w:rsid w:val="00E7150A"/>
    <w:rsid w:val="00E736EF"/>
    <w:rsid w:val="00E758FD"/>
    <w:rsid w:val="00E83298"/>
    <w:rsid w:val="00E84DC5"/>
    <w:rsid w:val="00E93DA9"/>
    <w:rsid w:val="00E96FB0"/>
    <w:rsid w:val="00E978DB"/>
    <w:rsid w:val="00EA1B17"/>
    <w:rsid w:val="00EA3926"/>
    <w:rsid w:val="00EA4FF6"/>
    <w:rsid w:val="00EB2C6D"/>
    <w:rsid w:val="00EB3565"/>
    <w:rsid w:val="00ED3988"/>
    <w:rsid w:val="00ED5751"/>
    <w:rsid w:val="00F13727"/>
    <w:rsid w:val="00F15C84"/>
    <w:rsid w:val="00F210D5"/>
    <w:rsid w:val="00F236E6"/>
    <w:rsid w:val="00F25281"/>
    <w:rsid w:val="00F30302"/>
    <w:rsid w:val="00F31498"/>
    <w:rsid w:val="00F346EA"/>
    <w:rsid w:val="00F458B8"/>
    <w:rsid w:val="00F50EC8"/>
    <w:rsid w:val="00F53A2B"/>
    <w:rsid w:val="00F57E24"/>
    <w:rsid w:val="00F64D47"/>
    <w:rsid w:val="00F67259"/>
    <w:rsid w:val="00F77C37"/>
    <w:rsid w:val="00F86AED"/>
    <w:rsid w:val="00F90F7F"/>
    <w:rsid w:val="00FB5D41"/>
    <w:rsid w:val="00FB7C5E"/>
    <w:rsid w:val="00FD3882"/>
    <w:rsid w:val="00FE437D"/>
    <w:rsid w:val="00FE4C03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809C"/>
  <w15:docId w15:val="{FC2C6CAF-7933-4F37-8F28-B6F50DB3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9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Владимировна</dc:creator>
  <cp:lastModifiedBy>Букреева Динара Бахытжановна</cp:lastModifiedBy>
  <cp:revision>6</cp:revision>
  <cp:lastPrinted>2018-05-18T08:48:00Z</cp:lastPrinted>
  <dcterms:created xsi:type="dcterms:W3CDTF">2023-06-21T12:05:00Z</dcterms:created>
  <dcterms:modified xsi:type="dcterms:W3CDTF">2023-07-10T07:32:00Z</dcterms:modified>
</cp:coreProperties>
</file>