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D4" w:rsidRPr="00FF77D4" w:rsidRDefault="0084478A" w:rsidP="00C74AD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F77D4" w:rsidRPr="00FF77D4" w:rsidRDefault="0084478A" w:rsidP="00C74AD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BF01CD">
        <w:rPr>
          <w:rFonts w:ascii="Times New Roman" w:hAnsi="Times New Roman" w:cs="Times New Roman"/>
          <w:b/>
          <w:sz w:val="28"/>
          <w:szCs w:val="28"/>
        </w:rPr>
        <w:t>п</w:t>
      </w:r>
      <w:r w:rsidR="00BF01CD" w:rsidRPr="00BF01C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роект</w:t>
      </w:r>
      <w:r w:rsidR="00BF01C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у</w:t>
      </w:r>
      <w:r w:rsidR="00BF01CD" w:rsidRPr="00BF01C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721E36" w:rsidRPr="00721E3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внесения изменений в правила землепользования и застройки города Москвы в отношении территории по адресу: ЮВАО, Лефортово, ул. Золоторожский Вал, вл. 11, стр. 32-34 (кад. № 77:04:0001009:2585)</w:t>
      </w:r>
    </w:p>
    <w:p w:rsidR="00FF77D4" w:rsidRPr="00FF77D4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BF01CD" w:rsidRPr="00BF01C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проекту </w:t>
      </w:r>
      <w:r w:rsidR="00721E36" w:rsidRPr="00721E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внесения изменений в правила землепользования и застройки города Москвы в отношении территории по адресу: ЮВАО, Лефортово, ул. Золоторожский Вал, вл. 11, стр. 32-34 (кад. № 77:04:0001009:2585)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:rsidR="00FF77D4" w:rsidRPr="00FF77D4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:rsidR="00FF77D4" w:rsidRDefault="0084478A" w:rsidP="00A717FE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территории, в отношении которой подготовлен проект внесения изменений в правила землепользования и застройки г. Москвы (приложение к оповещению)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837FD6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проекту являются:</w:t>
      </w:r>
    </w:p>
    <w:tbl>
      <w:tblPr>
        <w:tblStyle w:val="11"/>
        <w:tblpPr w:leftFromText="180" w:rightFromText="180" w:vertAnchor="text" w:horzAnchor="margin" w:tblpXSpec="center" w:tblpY="-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3193" w:rsidTr="001B122C">
        <w:trPr>
          <w:cantSplit/>
          <w:trHeight w:val="282"/>
        </w:trPr>
        <w:tc>
          <w:tcPr>
            <w:tcW w:w="5000" w:type="pct"/>
            <w:hideMark/>
          </w:tcPr>
          <w:p w:rsidR="00837FD6" w:rsidRPr="00837FD6" w:rsidRDefault="0084478A" w:rsidP="00A717F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37FD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243193" w:rsidTr="001B122C">
        <w:trPr>
          <w:cantSplit/>
          <w:trHeight w:val="282"/>
        </w:trPr>
        <w:tc>
          <w:tcPr>
            <w:tcW w:w="5000" w:type="pct"/>
            <w:hideMark/>
          </w:tcPr>
          <w:p w:rsidR="00837FD6" w:rsidRPr="00837FD6" w:rsidRDefault="0084478A" w:rsidP="00A717F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37FD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243193" w:rsidTr="001B122C">
        <w:trPr>
          <w:cantSplit/>
          <w:trHeight w:val="282"/>
        </w:trPr>
        <w:tc>
          <w:tcPr>
            <w:tcW w:w="5000" w:type="pct"/>
            <w:hideMark/>
          </w:tcPr>
          <w:p w:rsidR="00837FD6" w:rsidRPr="00837FD6" w:rsidRDefault="0084478A" w:rsidP="00A717F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37FD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243193" w:rsidTr="001B122C">
        <w:trPr>
          <w:cantSplit/>
          <w:trHeight w:val="282"/>
        </w:trPr>
        <w:tc>
          <w:tcPr>
            <w:tcW w:w="5000" w:type="pct"/>
            <w:hideMark/>
          </w:tcPr>
          <w:p w:rsidR="00837FD6" w:rsidRPr="00837FD6" w:rsidRDefault="0084478A" w:rsidP="00A717F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37FD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243193" w:rsidTr="001B122C">
        <w:trPr>
          <w:cantSplit/>
          <w:trHeight w:val="282"/>
        </w:trPr>
        <w:tc>
          <w:tcPr>
            <w:tcW w:w="5000" w:type="pct"/>
            <w:hideMark/>
          </w:tcPr>
          <w:p w:rsidR="00837FD6" w:rsidRPr="00837FD6" w:rsidRDefault="0084478A" w:rsidP="00A717FE">
            <w:pPr>
              <w:numPr>
                <w:ilvl w:val="0"/>
                <w:numId w:val="3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37FD6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:rsidR="00FF77D4" w:rsidRPr="00FF77D4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3D-визуализации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:rsidR="00FF77D4" w:rsidRPr="00FF77D4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E36" w:rsidRPr="00721E36" w:rsidRDefault="00721E36" w:rsidP="00721E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E36">
        <w:rPr>
          <w:rFonts w:ascii="Times New Roman" w:hAnsi="Times New Roman" w:cs="Times New Roman"/>
          <w:sz w:val="28"/>
          <w:szCs w:val="28"/>
        </w:rPr>
        <w:lastRenderedPageBreak/>
        <w:t>Общий срок проведения общественных обсуждений по проекту составляет не более одного месяца.</w:t>
      </w:r>
    </w:p>
    <w:p w:rsidR="00E14080" w:rsidRDefault="00E14080" w:rsidP="00E14080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открыта 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.03.2022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08:00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.03.2022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08.03.2022.</w:t>
      </w:r>
    </w:p>
    <w:p w:rsidR="00FF77D4" w:rsidRDefault="0084478A" w:rsidP="00A717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:rsidR="005E3352" w:rsidRPr="00777434" w:rsidRDefault="005E3352" w:rsidP="00A717FE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44" w:rsidRDefault="0084478A" w:rsidP="00C74ADC">
      <w:pPr>
        <w:spacing w:after="0" w:line="276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br w:type="page"/>
      </w:r>
    </w:p>
    <w:p w:rsidR="00E12B44" w:rsidRDefault="0084478A" w:rsidP="00C74ADC">
      <w:pPr>
        <w:spacing w:after="0"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к оповещению</w:t>
      </w:r>
    </w:p>
    <w:tbl>
      <w:tblPr>
        <w:tblStyle w:val="a8"/>
        <w:tblW w:w="978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243193" w:rsidTr="00777434">
        <w:trPr>
          <w:cantSplit/>
        </w:trPr>
        <w:tc>
          <w:tcPr>
            <w:tcW w:w="97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B44" w:rsidRDefault="00721E36" w:rsidP="00C74ADC">
            <w:pPr>
              <w:widowControl w:val="0"/>
              <w:spacing w:line="276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noProof/>
                <w:lang w:val="en-US"/>
              </w:rPr>
              <w:drawing>
                <wp:inline distT="0" distB="0" distL="0" distR="0">
                  <wp:extent cx="6210300" cy="34944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риложение к оповещению ПЗЗ-00194-2022-ЭО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349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B44" w:rsidRPr="005E3352" w:rsidRDefault="00E12B44" w:rsidP="00C74AD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12B44" w:rsidRPr="005E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99143C3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6E4E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4D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8D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01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26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28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C4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C5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C4F2B"/>
    <w:multiLevelType w:val="hybridMultilevel"/>
    <w:tmpl w:val="4D7AD698"/>
    <w:lvl w:ilvl="0" w:tplc="347CDDF4">
      <w:start w:val="1"/>
      <w:numFmt w:val="decimal"/>
      <w:lvlText w:val="%1)"/>
      <w:lvlJc w:val="left"/>
      <w:pPr>
        <w:ind w:left="720" w:hanging="360"/>
      </w:pPr>
    </w:lvl>
    <w:lvl w:ilvl="1" w:tplc="9326BF94" w:tentative="1">
      <w:start w:val="1"/>
      <w:numFmt w:val="lowerLetter"/>
      <w:lvlText w:val="%2."/>
      <w:lvlJc w:val="left"/>
      <w:pPr>
        <w:ind w:left="1440" w:hanging="360"/>
      </w:pPr>
    </w:lvl>
    <w:lvl w:ilvl="2" w:tplc="4A34FE22" w:tentative="1">
      <w:start w:val="1"/>
      <w:numFmt w:val="lowerRoman"/>
      <w:lvlText w:val="%3."/>
      <w:lvlJc w:val="right"/>
      <w:pPr>
        <w:ind w:left="2160" w:hanging="180"/>
      </w:pPr>
    </w:lvl>
    <w:lvl w:ilvl="3" w:tplc="27BE2260" w:tentative="1">
      <w:start w:val="1"/>
      <w:numFmt w:val="decimal"/>
      <w:lvlText w:val="%4."/>
      <w:lvlJc w:val="left"/>
      <w:pPr>
        <w:ind w:left="2880" w:hanging="360"/>
      </w:pPr>
    </w:lvl>
    <w:lvl w:ilvl="4" w:tplc="003C7206" w:tentative="1">
      <w:start w:val="1"/>
      <w:numFmt w:val="lowerLetter"/>
      <w:lvlText w:val="%5."/>
      <w:lvlJc w:val="left"/>
      <w:pPr>
        <w:ind w:left="3600" w:hanging="360"/>
      </w:pPr>
    </w:lvl>
    <w:lvl w:ilvl="5" w:tplc="EC04FB84" w:tentative="1">
      <w:start w:val="1"/>
      <w:numFmt w:val="lowerRoman"/>
      <w:lvlText w:val="%6."/>
      <w:lvlJc w:val="right"/>
      <w:pPr>
        <w:ind w:left="4320" w:hanging="180"/>
      </w:pPr>
    </w:lvl>
    <w:lvl w:ilvl="6" w:tplc="828A8D90" w:tentative="1">
      <w:start w:val="1"/>
      <w:numFmt w:val="decimal"/>
      <w:lvlText w:val="%7."/>
      <w:lvlJc w:val="left"/>
      <w:pPr>
        <w:ind w:left="5040" w:hanging="360"/>
      </w:pPr>
    </w:lvl>
    <w:lvl w:ilvl="7" w:tplc="3E549426" w:tentative="1">
      <w:start w:val="1"/>
      <w:numFmt w:val="lowerLetter"/>
      <w:lvlText w:val="%8."/>
      <w:lvlJc w:val="left"/>
      <w:pPr>
        <w:ind w:left="5760" w:hanging="360"/>
      </w:pPr>
    </w:lvl>
    <w:lvl w:ilvl="8" w:tplc="FB245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47584"/>
    <w:multiLevelType w:val="hybridMultilevel"/>
    <w:tmpl w:val="4D7AD698"/>
    <w:lvl w:ilvl="0" w:tplc="4C861F2E">
      <w:start w:val="1"/>
      <w:numFmt w:val="decimal"/>
      <w:lvlText w:val="%1)"/>
      <w:lvlJc w:val="left"/>
      <w:pPr>
        <w:ind w:left="720" w:hanging="360"/>
      </w:pPr>
    </w:lvl>
    <w:lvl w:ilvl="1" w:tplc="719CD3E2" w:tentative="1">
      <w:start w:val="1"/>
      <w:numFmt w:val="lowerLetter"/>
      <w:lvlText w:val="%2."/>
      <w:lvlJc w:val="left"/>
      <w:pPr>
        <w:ind w:left="1440" w:hanging="360"/>
      </w:pPr>
    </w:lvl>
    <w:lvl w:ilvl="2" w:tplc="3B64B3A2" w:tentative="1">
      <w:start w:val="1"/>
      <w:numFmt w:val="lowerRoman"/>
      <w:lvlText w:val="%3."/>
      <w:lvlJc w:val="right"/>
      <w:pPr>
        <w:ind w:left="2160" w:hanging="180"/>
      </w:pPr>
    </w:lvl>
    <w:lvl w:ilvl="3" w:tplc="06265842" w:tentative="1">
      <w:start w:val="1"/>
      <w:numFmt w:val="decimal"/>
      <w:lvlText w:val="%4."/>
      <w:lvlJc w:val="left"/>
      <w:pPr>
        <w:ind w:left="2880" w:hanging="360"/>
      </w:pPr>
    </w:lvl>
    <w:lvl w:ilvl="4" w:tplc="4E2A1B18" w:tentative="1">
      <w:start w:val="1"/>
      <w:numFmt w:val="lowerLetter"/>
      <w:lvlText w:val="%5."/>
      <w:lvlJc w:val="left"/>
      <w:pPr>
        <w:ind w:left="3600" w:hanging="360"/>
      </w:pPr>
    </w:lvl>
    <w:lvl w:ilvl="5" w:tplc="D186804C" w:tentative="1">
      <w:start w:val="1"/>
      <w:numFmt w:val="lowerRoman"/>
      <w:lvlText w:val="%6."/>
      <w:lvlJc w:val="right"/>
      <w:pPr>
        <w:ind w:left="4320" w:hanging="180"/>
      </w:pPr>
    </w:lvl>
    <w:lvl w:ilvl="6" w:tplc="80DABF94" w:tentative="1">
      <w:start w:val="1"/>
      <w:numFmt w:val="decimal"/>
      <w:lvlText w:val="%7."/>
      <w:lvlJc w:val="left"/>
      <w:pPr>
        <w:ind w:left="5040" w:hanging="360"/>
      </w:pPr>
    </w:lvl>
    <w:lvl w:ilvl="7" w:tplc="4594B43A" w:tentative="1">
      <w:start w:val="1"/>
      <w:numFmt w:val="lowerLetter"/>
      <w:lvlText w:val="%8."/>
      <w:lvlJc w:val="left"/>
      <w:pPr>
        <w:ind w:left="5760" w:hanging="360"/>
      </w:pPr>
    </w:lvl>
    <w:lvl w:ilvl="8" w:tplc="8634DC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12612"/>
    <w:rsid w:val="000240AC"/>
    <w:rsid w:val="00041ED3"/>
    <w:rsid w:val="000A64CB"/>
    <w:rsid w:val="000A7D8B"/>
    <w:rsid w:val="000B5091"/>
    <w:rsid w:val="000D6C22"/>
    <w:rsid w:val="000E25F1"/>
    <w:rsid w:val="0019756B"/>
    <w:rsid w:val="001C392B"/>
    <w:rsid w:val="001F58CF"/>
    <w:rsid w:val="002204FE"/>
    <w:rsid w:val="0022184A"/>
    <w:rsid w:val="00243193"/>
    <w:rsid w:val="00247C25"/>
    <w:rsid w:val="00261DD2"/>
    <w:rsid w:val="00281EFE"/>
    <w:rsid w:val="002F23A7"/>
    <w:rsid w:val="00312904"/>
    <w:rsid w:val="00355075"/>
    <w:rsid w:val="00356200"/>
    <w:rsid w:val="00372246"/>
    <w:rsid w:val="003E3451"/>
    <w:rsid w:val="00490693"/>
    <w:rsid w:val="004B49D9"/>
    <w:rsid w:val="004C149F"/>
    <w:rsid w:val="004F3AC3"/>
    <w:rsid w:val="00546B99"/>
    <w:rsid w:val="00564050"/>
    <w:rsid w:val="00564432"/>
    <w:rsid w:val="00573821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A0C57"/>
    <w:rsid w:val="006D22B0"/>
    <w:rsid w:val="006D2903"/>
    <w:rsid w:val="006D37A8"/>
    <w:rsid w:val="006D500F"/>
    <w:rsid w:val="006E466A"/>
    <w:rsid w:val="0070303D"/>
    <w:rsid w:val="00721E36"/>
    <w:rsid w:val="00753D04"/>
    <w:rsid w:val="007603F1"/>
    <w:rsid w:val="00777434"/>
    <w:rsid w:val="00777E82"/>
    <w:rsid w:val="00785D2B"/>
    <w:rsid w:val="007A4EE1"/>
    <w:rsid w:val="007D1055"/>
    <w:rsid w:val="007D7AA8"/>
    <w:rsid w:val="007F6D74"/>
    <w:rsid w:val="008046B2"/>
    <w:rsid w:val="0083642C"/>
    <w:rsid w:val="00837FD6"/>
    <w:rsid w:val="0084478A"/>
    <w:rsid w:val="00850132"/>
    <w:rsid w:val="00851F89"/>
    <w:rsid w:val="00887623"/>
    <w:rsid w:val="008A1309"/>
    <w:rsid w:val="00903BDD"/>
    <w:rsid w:val="00917724"/>
    <w:rsid w:val="009234BA"/>
    <w:rsid w:val="009304B0"/>
    <w:rsid w:val="009304C4"/>
    <w:rsid w:val="00954241"/>
    <w:rsid w:val="009B020D"/>
    <w:rsid w:val="009B483A"/>
    <w:rsid w:val="009D3830"/>
    <w:rsid w:val="009D5C40"/>
    <w:rsid w:val="00A0582E"/>
    <w:rsid w:val="00A305A2"/>
    <w:rsid w:val="00A32C1D"/>
    <w:rsid w:val="00A50B0F"/>
    <w:rsid w:val="00A526E2"/>
    <w:rsid w:val="00A62F17"/>
    <w:rsid w:val="00A717FE"/>
    <w:rsid w:val="00A9030E"/>
    <w:rsid w:val="00A94970"/>
    <w:rsid w:val="00AB55C0"/>
    <w:rsid w:val="00AB7A16"/>
    <w:rsid w:val="00AC3388"/>
    <w:rsid w:val="00AC35E9"/>
    <w:rsid w:val="00AE6FA7"/>
    <w:rsid w:val="00B111F6"/>
    <w:rsid w:val="00B81576"/>
    <w:rsid w:val="00B832EF"/>
    <w:rsid w:val="00B85905"/>
    <w:rsid w:val="00B90555"/>
    <w:rsid w:val="00BA6EC4"/>
    <w:rsid w:val="00BA7A4F"/>
    <w:rsid w:val="00BC5A77"/>
    <w:rsid w:val="00BD45BC"/>
    <w:rsid w:val="00BD7DDF"/>
    <w:rsid w:val="00BF01CD"/>
    <w:rsid w:val="00BF2650"/>
    <w:rsid w:val="00C164FE"/>
    <w:rsid w:val="00C36AD0"/>
    <w:rsid w:val="00C74ADC"/>
    <w:rsid w:val="00C81B68"/>
    <w:rsid w:val="00CB3731"/>
    <w:rsid w:val="00CB7A2A"/>
    <w:rsid w:val="00CE4739"/>
    <w:rsid w:val="00CF353B"/>
    <w:rsid w:val="00D0442E"/>
    <w:rsid w:val="00D358E0"/>
    <w:rsid w:val="00D3613F"/>
    <w:rsid w:val="00D655CA"/>
    <w:rsid w:val="00D7586A"/>
    <w:rsid w:val="00D91047"/>
    <w:rsid w:val="00DA2578"/>
    <w:rsid w:val="00DD4022"/>
    <w:rsid w:val="00E12B44"/>
    <w:rsid w:val="00E14080"/>
    <w:rsid w:val="00E6500D"/>
    <w:rsid w:val="00E71917"/>
    <w:rsid w:val="00E96BEC"/>
    <w:rsid w:val="00EF1D22"/>
    <w:rsid w:val="00F17528"/>
    <w:rsid w:val="00F25BFF"/>
    <w:rsid w:val="00F450F9"/>
    <w:rsid w:val="00F9361F"/>
    <w:rsid w:val="00FA6697"/>
    <w:rsid w:val="00FF28C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1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83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E664-A3F6-47F3-B160-AF378901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</dc:creator>
  <cp:lastModifiedBy>Скрочинский Константин Игоревич</cp:lastModifiedBy>
  <cp:revision>4</cp:revision>
  <dcterms:created xsi:type="dcterms:W3CDTF">2022-02-09T13:34:00Z</dcterms:created>
  <dcterms:modified xsi:type="dcterms:W3CDTF">2022-02-16T12:25:00Z</dcterms:modified>
</cp:coreProperties>
</file>