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20AAC" w:rsidRDefault="002D2A61" w:rsidR="00B25C94" w:rsidP="00ED26AB" w14:paraId="35CE3540" w14:textId="38296A17">
      <w:pPr>
        <w:pStyle w:val="a3"/>
        <w:tabs>
          <w:tab w:val="left" w:pos="567"/>
        </w:tabs>
        <w:ind w:left="-426" w:right="-284"/>
        <w:jc w:val="center"/>
        <w:rPr>
          <w:b/>
          <w:sz w:val="22"/>
          <w:szCs w:val="22"/>
        </w:rPr>
      </w:pPr>
      <w:r w:rsidRPr="00B20AAC">
        <w:rPr>
          <w:b/>
          <w:sz w:val="22"/>
          <w:szCs w:val="22"/>
        </w:rPr>
        <w:t>Сообщение</w:t>
      </w:r>
      <w:r>
        <w:rPr>
          <w:rStyle w:val="et_0"/>
        </w:rPr>
        <w:t xml:space="preserve"> </w:t>
      </w:r>
      <w:r w:rsidRPr="00B20AAC">
        <w:rPr>
          <w:b/>
          <w:sz w:val="22"/>
          <w:szCs w:val="22"/>
        </w:rPr>
        <w:t>о</w:t>
      </w:r>
      <w:r>
        <w:rPr>
          <w:rStyle w:val="et_1"/>
        </w:rPr>
        <w:t xml:space="preserve"> </w:t>
      </w:r>
      <w:r w:rsidRPr="00B20AAC">
        <w:rPr>
          <w:b/>
          <w:sz w:val="22"/>
          <w:szCs w:val="22"/>
        </w:rPr>
        <w:t>возможном</w:t>
      </w:r>
      <w:r>
        <w:rPr>
          <w:rStyle w:val="et_0"/>
        </w:rPr>
        <w:t xml:space="preserve"> </w:t>
      </w:r>
      <w:r w:rsidRPr="00B20AAC">
        <w:rPr>
          <w:b/>
          <w:sz w:val="22"/>
          <w:szCs w:val="22"/>
        </w:rPr>
        <w:t>установлении</w:t>
      </w:r>
      <w:r>
        <w:rPr>
          <w:rStyle w:val="et_3"/>
        </w:rPr>
        <w:t xml:space="preserve"> </w:t>
      </w:r>
      <w:r w:rsidRPr="00B20AAC">
        <w:rPr>
          <w:b/>
          <w:sz w:val="22"/>
          <w:szCs w:val="22"/>
        </w:rPr>
        <w:t>публичного</w:t>
      </w:r>
      <w:r>
        <w:rPr>
          <w:rStyle w:val="et_1"/>
        </w:rPr>
        <w:t xml:space="preserve"> </w:t>
      </w:r>
      <w:r w:rsidRPr="00B20AAC">
        <w:rPr>
          <w:b/>
          <w:sz w:val="22"/>
          <w:szCs w:val="22"/>
        </w:rPr>
        <w:t>сервитута</w:t>
      </w:r>
      <w:r>
        <w:rPr>
          <w:rStyle w:val="et_0"/>
        </w:rPr>
        <w:t xml:space="preserve"> </w:t>
      </w:r>
      <w:r w:rsidRPr="00B20AAC" w:rsidR="00F41126">
        <w:rPr>
          <w:b/>
          <w:sz w:val="22"/>
          <w:szCs w:val="22"/>
        </w:rPr>
        <w:t>в</w:t>
      </w:r>
      <w:r>
        <w:rPr>
          <w:rStyle w:val="et_0"/>
        </w:rPr>
        <w:t xml:space="preserve"> </w:t>
      </w:r>
      <w:r w:rsidRPr="00B20AAC" w:rsidR="00F41126">
        <w:rPr>
          <w:b/>
          <w:sz w:val="22"/>
          <w:szCs w:val="22"/>
        </w:rPr>
        <w:t>целях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строительства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объекта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водоотведения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с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целью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подключения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к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центральной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системе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водоотведения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объекта: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Жилой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дом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с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инженерными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сетями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и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благоустройством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территории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по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адресу: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Москва,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внутригородское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муниципальное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образование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Рязанское,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Рязанский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проспект,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земельный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участок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6А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(Рязанский</w:t>
      </w:r>
      <w:r>
        <w:rPr>
          <w:rStyle w:val="et_1"/>
        </w:rPr>
        <w:t xml:space="preserve"> </w:t>
      </w:r>
      <w:r w:rsidRPr="00B20AAC" w:rsidR="00ED26AB">
        <w:rPr>
          <w:b/>
          <w:sz w:val="22"/>
          <w:szCs w:val="22"/>
        </w:rPr>
        <w:t>проспект,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вл.</w:t>
      </w:r>
      <w:r>
        <w:rPr>
          <w:rStyle w:val="et_0"/>
        </w:rPr>
        <w:t xml:space="preserve"> </w:t>
      </w:r>
      <w:r w:rsidRPr="00B20AAC" w:rsidR="00ED26AB">
        <w:rPr>
          <w:b/>
          <w:sz w:val="22"/>
          <w:szCs w:val="22"/>
        </w:rPr>
        <w:t>6А)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(Юго-Восточный</w:t>
      </w:r>
      <w:r>
        <w:rPr>
          <w:rStyle w:val="et_2"/>
        </w:rPr>
        <w:t xml:space="preserve"> </w:t>
      </w:r>
      <w:r w:rsidRPr="00B20AAC" w:rsidR="00ED26AB">
        <w:rPr>
          <w:b/>
          <w:sz w:val="22"/>
          <w:szCs w:val="22"/>
        </w:rPr>
        <w:t>административный</w:t>
      </w:r>
      <w:r>
        <w:rPr>
          <w:rStyle w:val="et_3"/>
        </w:rPr>
        <w:t xml:space="preserve"> </w:t>
      </w:r>
      <w:r w:rsidRPr="00B20AAC" w:rsidR="00ED26AB">
        <w:rPr>
          <w:b/>
          <w:sz w:val="22"/>
          <w:szCs w:val="22"/>
        </w:rPr>
        <w:t>округ)</w:t>
      </w:r>
    </w:p>
    <w:p w:rsidRDefault="00ED26AB" w:rsidR="00ED26AB" w:rsidP="00ED26AB" w14:paraId="1D925FE4" w14:textId="77777777">
      <w:pPr>
        <w:pStyle w:val="a3"/>
        <w:tabs>
          <w:tab w:val="left" w:pos="567"/>
        </w:tabs>
        <w:ind w:left="-426" w:right="-284"/>
        <w:jc w:val="center"/>
        <w:rPr>
          <w:b/>
          <w:sz w:val="24"/>
          <w:szCs w:val="24"/>
        </w:rPr>
      </w:pPr>
    </w:p>
    <w:tbl>
      <w:tblPr>
        <w:tblStyle w:val="a5"/>
        <w:tblW w:w="10632" w:type="dxa"/>
        <w:tblInd w:w="-431" w:type="dxa"/>
        <w:tblLayout w:type="fixed"/>
        <w:tblLook w:firstRow="1" w:firstColumn="1" w:noHBand="0" w:val="04A0" w:lastRow="0" w:lastColumn="0" w:noVBand="1"/>
      </w:tblPr>
      <w:tblGrid>
        <w:gridCol w:w="426"/>
        <w:gridCol w:w="3686"/>
        <w:gridCol w:w="6520"/>
      </w:tblGrid>
      <w:tr w:rsidRPr="005A484F" w:rsidTr="00A77C38" w:rsidR="002D2A61" w14:paraId="12177C87" w14:textId="77777777">
        <w:tc>
          <w:tcPr>
            <w:tcW w:w="426" w:type="dxa"/>
          </w:tcPr>
          <w:p w:rsidRPr="005A484F" w:rsidRDefault="002D2A61" w:rsidR="002D2A61" w:rsidP="000020C5" w14:paraId="322F72B0" w14:textId="77777777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:rsidRPr="005A484F" w:rsidRDefault="002D2A61" w:rsidR="002D2A61" w:rsidP="000020C5" w14:paraId="614F9D55" w14:textId="77777777">
            <w:pPr>
              <w:spacing w:line="220" w:lineRule="exact"/>
            </w:pPr>
            <w:r w:rsidRPr="005A484F">
              <w:rPr>
                <w:bCs/>
                <w:color w:val="000000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Pr="005A484F" w:rsidRDefault="002D2A61" w:rsidR="002D2A61" w:rsidP="000020C5" w14:paraId="4653A616" w14:textId="77777777">
            <w:pPr>
              <w:spacing w:line="220" w:lineRule="exact"/>
            </w:pPr>
            <w:r w:rsidRPr="005A484F">
              <w:t>Департамент</w:t>
            </w:r>
            <w:r>
              <w:rPr>
                <w:rStyle w:val="et_1"/>
              </w:rPr>
              <w:t xml:space="preserve"> </w:t>
            </w:r>
            <w:r w:rsidRPr="005A484F">
              <w:t>городского</w:t>
            </w:r>
            <w:r>
              <w:rPr>
                <w:rStyle w:val="et_0"/>
              </w:rPr>
              <w:t xml:space="preserve"> </w:t>
            </w:r>
            <w:r w:rsidRPr="005A484F">
              <w:t>имущества</w:t>
            </w:r>
            <w:r>
              <w:rPr>
                <w:rStyle w:val="et_2"/>
              </w:rPr>
              <w:t xml:space="preserve"> </w:t>
            </w:r>
            <w:r w:rsidRPr="005A484F">
              <w:t>города</w:t>
            </w:r>
            <w:r>
              <w:rPr>
                <w:rStyle w:val="et_1"/>
              </w:rPr>
              <w:t xml:space="preserve"> </w:t>
            </w:r>
            <w:r w:rsidRPr="005A484F">
              <w:t>Москвы</w:t>
            </w:r>
          </w:p>
        </w:tc>
      </w:tr>
      <w:tr w:rsidRPr="005A484F" w:rsidTr="00A77C38" w:rsidR="002D2A61" w14:paraId="33162966" w14:textId="77777777">
        <w:tc>
          <w:tcPr>
            <w:tcW w:w="426" w:type="dxa"/>
          </w:tcPr>
          <w:p w:rsidRPr="005A484F" w:rsidRDefault="002D2A61" w:rsidR="002D2A61" w:rsidP="000020C5" w14:paraId="2A10F50D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:rsidRPr="005A484F" w:rsidRDefault="002D2A61" w:rsidR="002D2A61" w:rsidP="000020C5" w14:paraId="6795BB6D" w14:textId="77777777">
            <w:pPr>
              <w:spacing w:line="220" w:lineRule="exact"/>
            </w:pPr>
            <w:r w:rsidRPr="005A484F">
              <w:rPr>
                <w:color w:val="000000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Default="00ED26AB" w:rsidR="00ED26AB" w:rsidP="00ED26AB" w14:paraId="6753BF0F" w14:textId="611D1FAE">
            <w:pPr>
              <w:spacing w:line="220" w:lineRule="exact"/>
            </w:pPr>
            <w:r>
              <w:t>Строительство</w:t>
            </w:r>
            <w:r>
              <w:rPr>
                <w:rStyle w:val="et_1"/>
              </w:rPr>
              <w:t xml:space="preserve"> </w:t>
            </w:r>
            <w:r>
              <w:t>объекта</w:t>
            </w:r>
            <w:r>
              <w:rPr>
                <w:rStyle w:val="et_1"/>
              </w:rPr>
              <w:t xml:space="preserve"> </w:t>
            </w:r>
            <w:r>
              <w:t>водоотведения</w:t>
            </w:r>
            <w:r>
              <w:rPr>
                <w:rStyle w:val="et_0"/>
              </w:rPr>
              <w:t xml:space="preserve"> </w:t>
            </w:r>
            <w:r>
              <w:t>с</w:t>
            </w:r>
            <w:r>
              <w:rPr>
                <w:rStyle w:val="et_3"/>
              </w:rPr>
              <w:t xml:space="preserve"> </w:t>
            </w:r>
            <w:r>
              <w:t>целью</w:t>
            </w:r>
            <w:r>
              <w:rPr>
                <w:rStyle w:val="et_0"/>
              </w:rPr>
              <w:t xml:space="preserve"> </w:t>
            </w:r>
            <w:r>
              <w:t>подключения</w:t>
            </w:r>
            <w:r>
              <w:rPr>
                <w:rStyle w:val="et_2"/>
              </w:rPr>
              <w:t xml:space="preserve"> </w:t>
            </w:r>
            <w:r>
              <w:t>к</w:t>
            </w:r>
            <w:r>
              <w:rPr>
                <w:rStyle w:val="et_3"/>
              </w:rPr>
              <w:t xml:space="preserve"> </w:t>
            </w:r>
            <w:r>
              <w:t>центральной</w:t>
            </w:r>
            <w:r>
              <w:rPr>
                <w:rStyle w:val="et_3"/>
              </w:rPr>
              <w:t xml:space="preserve"> </w:t>
            </w:r>
            <w:r>
              <w:t>системе</w:t>
            </w:r>
            <w:r>
              <w:rPr>
                <w:rStyle w:val="et_1"/>
              </w:rPr>
              <w:t xml:space="preserve"> </w:t>
            </w:r>
            <w:r>
              <w:t>водоотведения</w:t>
            </w:r>
            <w:r>
              <w:rPr>
                <w:rStyle w:val="et_3"/>
              </w:rPr>
              <w:t xml:space="preserve"> </w:t>
            </w:r>
            <w:r>
              <w:t>объекта:</w:t>
            </w:r>
            <w:r>
              <w:rPr>
                <w:rStyle w:val="et_3"/>
              </w:rPr>
              <w:t xml:space="preserve"> </w:t>
            </w:r>
            <w:r>
              <w:t>Жилой</w:t>
            </w:r>
            <w:r>
              <w:rPr>
                <w:rStyle w:val="et_3"/>
              </w:rPr>
              <w:t xml:space="preserve"> </w:t>
            </w:r>
            <w:r>
              <w:t>дом</w:t>
            </w:r>
            <w:r>
              <w:rPr>
                <w:rStyle w:val="et_0"/>
              </w:rPr>
              <w:t xml:space="preserve"> </w:t>
            </w:r>
            <w:r>
              <w:t>с</w:t>
            </w:r>
            <w:r>
              <w:rPr>
                <w:rStyle w:val="et_3"/>
              </w:rPr>
              <w:t xml:space="preserve"> </w:t>
            </w:r>
            <w:r>
              <w:t>инженерными</w:t>
            </w:r>
            <w:r>
              <w:rPr>
                <w:rStyle w:val="et_1"/>
              </w:rPr>
              <w:t xml:space="preserve"> </w:t>
            </w:r>
            <w:r>
              <w:t>сетями</w:t>
            </w:r>
            <w:r>
              <w:rPr>
                <w:rStyle w:val="et_1"/>
              </w:rPr>
              <w:t xml:space="preserve"> </w:t>
            </w:r>
            <w:r>
              <w:t>и</w:t>
            </w:r>
            <w:r>
              <w:rPr>
                <w:rStyle w:val="et_3"/>
              </w:rPr>
              <w:t xml:space="preserve"> </w:t>
            </w:r>
            <w:r>
              <w:t>благоустройством</w:t>
            </w:r>
            <w:r>
              <w:rPr>
                <w:rStyle w:val="et_2"/>
              </w:rPr>
              <w:t xml:space="preserve"> </w:t>
            </w:r>
            <w:r>
              <w:t>территории</w:t>
            </w:r>
            <w:r>
              <w:rPr>
                <w:rStyle w:val="et_1"/>
              </w:rPr>
              <w:t xml:space="preserve"> </w:t>
            </w:r>
            <w:r>
              <w:t>по</w:t>
            </w:r>
            <w:r>
              <w:rPr>
                <w:rStyle w:val="et_1"/>
              </w:rPr>
              <w:t xml:space="preserve"> </w:t>
            </w:r>
            <w:r>
              <w:t>адресу:</w:t>
            </w:r>
            <w:r>
              <w:rPr>
                <w:rStyle w:val="et_1"/>
              </w:rPr>
              <w:t xml:space="preserve"> </w:t>
            </w:r>
            <w:r>
              <w:t>Москва,</w:t>
            </w:r>
            <w:r>
              <w:rPr>
                <w:rStyle w:val="et_2"/>
              </w:rPr>
              <w:t xml:space="preserve"> </w:t>
            </w:r>
            <w:r>
              <w:t>внутригородское</w:t>
            </w:r>
            <w:r>
              <w:rPr>
                <w:rStyle w:val="et_0"/>
              </w:rPr>
              <w:t xml:space="preserve"> </w:t>
            </w:r>
            <w:r>
              <w:t>муниципальное</w:t>
            </w:r>
            <w:r>
              <w:rPr>
                <w:rStyle w:val="et_3"/>
              </w:rPr>
              <w:t xml:space="preserve"> </w:t>
            </w:r>
            <w:r>
              <w:t>образование</w:t>
            </w:r>
            <w:r>
              <w:rPr>
                <w:rStyle w:val="et_0"/>
              </w:rPr>
              <w:t xml:space="preserve"> </w:t>
            </w:r>
            <w:r>
              <w:t>Рязанское,</w:t>
            </w:r>
            <w:r>
              <w:rPr>
                <w:rStyle w:val="et_2"/>
              </w:rPr>
              <w:t xml:space="preserve"> </w:t>
            </w:r>
            <w:r>
              <w:t>Рязанский</w:t>
            </w:r>
            <w:r>
              <w:rPr>
                <w:rStyle w:val="et_1"/>
              </w:rPr>
              <w:t xml:space="preserve"> </w:t>
            </w:r>
            <w:r>
              <w:t>проспект,</w:t>
            </w:r>
            <w:r>
              <w:rPr>
                <w:rStyle w:val="et_3"/>
              </w:rPr>
              <w:t xml:space="preserve"> </w:t>
            </w:r>
            <w:r>
              <w:t>земельный</w:t>
            </w:r>
            <w:r>
              <w:rPr>
                <w:rStyle w:val="et_0"/>
              </w:rPr>
              <w:t xml:space="preserve"> </w:t>
            </w:r>
            <w:r>
              <w:t>участок</w:t>
            </w:r>
            <w:r>
              <w:rPr>
                <w:rStyle w:val="et_3"/>
              </w:rPr>
              <w:t xml:space="preserve"> </w:t>
            </w:r>
            <w:r>
              <w:t>6А</w:t>
            </w:r>
            <w:r>
              <w:rPr>
                <w:rStyle w:val="et_1"/>
              </w:rPr>
              <w:t xml:space="preserve"> </w:t>
            </w:r>
            <w:r>
              <w:t>(Рязанский</w:t>
            </w:r>
            <w:r>
              <w:rPr>
                <w:rStyle w:val="et_2"/>
              </w:rPr>
              <w:t xml:space="preserve"> </w:t>
            </w:r>
            <w:r>
              <w:t>проспект,</w:t>
            </w:r>
            <w:r>
              <w:rPr>
                <w:rStyle w:val="et_2"/>
              </w:rPr>
              <w:t xml:space="preserve"> </w:t>
            </w:r>
            <w:r>
              <w:t>вл.</w:t>
            </w:r>
            <w:r>
              <w:rPr>
                <w:rStyle w:val="et_3"/>
              </w:rPr>
              <w:t xml:space="preserve"> </w:t>
            </w:r>
            <w:r>
              <w:t>6А)</w:t>
            </w:r>
            <w:r>
              <w:rPr>
                <w:rStyle w:val="et_2"/>
              </w:rPr>
              <w:t xml:space="preserve"> </w:t>
            </w:r>
          </w:p>
          <w:p w:rsidRPr="005A484F" w:rsidRDefault="00ED26AB" w:rsidR="002D2A61" w:rsidP="00ED26AB" w14:paraId="76443E47" w14:textId="12D581B0">
            <w:pPr>
              <w:spacing w:line="220" w:lineRule="exact"/>
            </w:pPr>
            <w:r>
              <w:t>(Юго-Восточный</w:t>
            </w:r>
            <w:r>
              <w:rPr>
                <w:rStyle w:val="et_0"/>
              </w:rPr>
              <w:t xml:space="preserve"> </w:t>
            </w:r>
            <w:r>
              <w:t>административный</w:t>
            </w:r>
            <w:r>
              <w:rPr>
                <w:rStyle w:val="et_1"/>
              </w:rPr>
              <w:t xml:space="preserve"> </w:t>
            </w:r>
            <w:r>
              <w:t>округ)</w:t>
            </w:r>
          </w:p>
        </w:tc>
      </w:tr>
      <w:tr w:rsidRPr="005A484F" w:rsidTr="00A77C38" w:rsidR="002D2A61" w14:paraId="5A05ADFA" w14:textId="77777777">
        <w:tc>
          <w:tcPr>
            <w:tcW w:w="426" w:type="dxa"/>
          </w:tcPr>
          <w:p w:rsidRPr="005A484F" w:rsidRDefault="002D2A61" w:rsidR="002D2A61" w:rsidP="000020C5" w14:paraId="743EEE6A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:rsidRPr="005A484F" w:rsidRDefault="002D2A61" w:rsidR="002D2A61" w:rsidP="000020C5" w14:paraId="2D4D59D6" w14:textId="77777777">
            <w:pPr>
              <w:spacing w:line="220" w:lineRule="exact"/>
            </w:pPr>
            <w:r w:rsidRPr="005A484F">
              <w:rPr>
                <w:color w:val="000000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или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</w:t>
            </w:r>
          </w:p>
        </w:tc>
        <w:tc>
          <w:tcPr>
            <w:tcW w:w="6520" w:type="dxa"/>
          </w:tcPr>
          <w:p w:rsidRDefault="00F41126" w:rsidR="00F41126" w:rsidP="002D2A61" w14:paraId="04D4E971" w14:textId="59298D1B">
            <w:pPr>
              <w:spacing w:line="220" w:lineRule="exact"/>
            </w:pPr>
            <w:r>
              <w:t>З</w:t>
            </w:r>
            <w:r w:rsidRPr="00F41126">
              <w:t>емельны</w:t>
            </w:r>
            <w:r w:rsidR="00ED26AB">
              <w:t>й</w:t>
            </w:r>
            <w:r>
              <w:rPr>
                <w:rStyle w:val="et_2"/>
              </w:rPr>
              <w:t xml:space="preserve"> </w:t>
            </w:r>
            <w:r w:rsidRPr="00F41126">
              <w:t>участ</w:t>
            </w:r>
            <w:r w:rsidR="00ED26AB">
              <w:t>ок</w:t>
            </w:r>
            <w:r>
              <w:rPr>
                <w:rStyle w:val="et_3"/>
              </w:rPr>
              <w:t xml:space="preserve"> </w:t>
            </w:r>
            <w:r w:rsidRPr="00F41126">
              <w:t>с</w:t>
            </w:r>
            <w:r>
              <w:rPr>
                <w:rStyle w:val="et_1"/>
              </w:rPr>
              <w:t xml:space="preserve"> </w:t>
            </w:r>
            <w:r w:rsidRPr="00F41126">
              <w:t>кадастровы</w:t>
            </w:r>
            <w:r w:rsidR="00ED26AB">
              <w:t>м</w:t>
            </w:r>
            <w:r>
              <w:rPr>
                <w:rStyle w:val="et_2"/>
              </w:rPr>
              <w:t xml:space="preserve"> </w:t>
            </w:r>
            <w:r w:rsidRPr="00F41126">
              <w:t>номер</w:t>
            </w:r>
            <w:r w:rsidR="00ED26AB">
              <w:t>ом</w:t>
            </w:r>
            <w:r>
              <w:rPr>
                <w:rStyle w:val="et_2"/>
              </w:rPr>
              <w:t xml:space="preserve"> </w:t>
            </w:r>
            <w:r w:rsidRPr="00ED26AB" w:rsidR="00ED26AB">
              <w:t>77:04:0002006:27556</w:t>
            </w:r>
            <w:r>
              <w:rPr>
                <w:rStyle w:val="et_1"/>
              </w:rPr>
              <w:t xml:space="preserve"> </w:t>
            </w:r>
            <w:r w:rsidR="00ED26AB">
              <w:br/>
            </w:r>
            <w:r w:rsidR="00ED26AB">
              <w:t>(ЧЗУ1</w:t>
            </w:r>
            <w:r>
              <w:rPr>
                <w:rStyle w:val="et_3"/>
              </w:rPr>
              <w:t xml:space="preserve"> </w:t>
            </w:r>
            <w:r w:rsidR="00ED26AB">
              <w:t>-</w:t>
            </w:r>
            <w:r>
              <w:rPr>
                <w:rStyle w:val="et_1"/>
              </w:rPr>
              <w:t xml:space="preserve"> </w:t>
            </w:r>
            <w:r w:rsidR="00ED26AB">
              <w:t>129,86</w:t>
            </w:r>
            <w:r>
              <w:rPr>
                <w:rStyle w:val="et_1"/>
              </w:rPr>
              <w:t xml:space="preserve"> </w:t>
            </w:r>
            <w:proofErr w:type="spellStart"/>
            <w:proofErr w:type="gramStart"/>
            <w:r w:rsidR="00ED26AB">
              <w:t>кв.м</w:t>
            </w:r>
            <w:proofErr w:type="spellEnd"/>
            <w:proofErr w:type="gramEnd"/>
            <w:r w:rsidR="00ED26AB">
              <w:t>)</w:t>
            </w:r>
          </w:p>
          <w:p w:rsidRPr="005A484F" w:rsidRDefault="008E23D6" w:rsidR="008E23D6" w:rsidP="00ED26AB" w14:paraId="35FD85E0" w14:textId="77777777">
            <w:pPr>
              <w:spacing w:line="220" w:lineRule="exact"/>
            </w:pPr>
          </w:p>
        </w:tc>
      </w:tr>
      <w:tr w:rsidRPr="005A484F" w:rsidTr="00A77C38" w:rsidR="002D2A61" w14:paraId="365B3F87" w14:textId="77777777">
        <w:tc>
          <w:tcPr>
            <w:tcW w:w="426" w:type="dxa"/>
          </w:tcPr>
          <w:p w:rsidRPr="005A484F" w:rsidRDefault="002D2A61" w:rsidR="002D2A61" w:rsidP="000020C5" w14:paraId="26F0343A" w14:textId="77777777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:rsidRPr="005A484F" w:rsidRDefault="002D2A61" w:rsidR="002D2A61" w:rsidP="000020C5" w14:paraId="681057D4" w14:textId="77777777">
            <w:pPr>
              <w:spacing w:line="220" w:lineRule="exact"/>
            </w:pPr>
            <w:r w:rsidRPr="005A484F">
              <w:rPr>
                <w:color w:val="000000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заявлений,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лиц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Pr="005A484F" w:rsidRDefault="002D2A61" w:rsidR="002D2A61" w:rsidP="000020C5" w14:paraId="56065A26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адресу: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5A484F" w:rsidRDefault="002D2A61" w:rsidR="002D2A61" w:rsidP="000020C5" w14:paraId="4CBD407E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https://www.mos.ru/feedback/reception/</w:t>
            </w:r>
          </w:p>
          <w:p w:rsidRPr="005A484F" w:rsidRDefault="002D2A61" w:rsidR="002D2A61" w:rsidP="000020C5" w14:paraId="135FEFB4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круглосуточно)</w:t>
            </w:r>
          </w:p>
          <w:p w:rsidRPr="005A484F" w:rsidRDefault="002D2A61" w:rsidR="002D2A61" w:rsidP="000020C5" w14:paraId="627B7C45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прав)</w:t>
            </w:r>
            <w:r>
              <w:rPr>
                <w:rStyle w:val="et_3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эти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15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дня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сообщения</w:t>
            </w:r>
          </w:p>
        </w:tc>
      </w:tr>
      <w:tr w:rsidRPr="005A484F" w:rsidTr="00A77C38" w:rsidR="002D2A61" w14:paraId="6F4FD217" w14:textId="77777777">
        <w:tc>
          <w:tcPr>
            <w:tcW w:w="426" w:type="dxa"/>
          </w:tcPr>
          <w:p w:rsidRPr="005A484F" w:rsidRDefault="002D2A61" w:rsidR="002D2A61" w:rsidP="000020C5" w14:paraId="65A0FD6D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:rsidRPr="005A484F" w:rsidRDefault="002D2A61" w:rsidR="002D2A61" w:rsidP="000020C5" w14:paraId="6C272133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Pr="005A484F" w:rsidRDefault="002D2A61" w:rsidR="002D2A61" w:rsidP="000020C5" w14:paraId="3431A33B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Pr="005A484F" w:rsidTr="00A77C38" w:rsidR="002D2A61" w14:paraId="1558E868" w14:textId="77777777">
        <w:tc>
          <w:tcPr>
            <w:tcW w:w="426" w:type="dxa"/>
          </w:tcPr>
          <w:p w:rsidRPr="005A484F" w:rsidRDefault="002D2A61" w:rsidR="002D2A61" w:rsidP="000020C5" w14:paraId="643BBD61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:rsidRPr="005A484F" w:rsidRDefault="002D2A61" w:rsidR="002D2A61" w:rsidP="000020C5" w14:paraId="62DD2A59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Pr="005A484F" w:rsidRDefault="005E23B7" w:rsidR="002D2A61" w:rsidP="00F41126" w14:paraId="59AE78B0" w14:textId="4B4D929F">
            <w:pPr>
              <w:spacing w:line="220" w:lineRule="exact"/>
              <w:jc w:val="both"/>
              <w:rPr>
                <w:color w:val="000000"/>
              </w:rPr>
            </w:pPr>
            <w:r w:rsidRPr="005E23B7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соответствии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</w:t>
            </w:r>
            <w:r>
              <w:rPr>
                <w:rStyle w:val="et_0"/>
              </w:rPr>
              <w:t xml:space="preserve"> </w:t>
            </w:r>
            <w:r w:rsidR="0038458E">
              <w:rPr>
                <w:color w:val="000000"/>
              </w:rPr>
              <w:t>договором</w:t>
            </w:r>
            <w:r>
              <w:rPr>
                <w:rStyle w:val="et_2"/>
              </w:rPr>
              <w:t xml:space="preserve"> </w:t>
            </w:r>
            <w:r w:rsidR="0038458E">
              <w:rPr>
                <w:color w:val="000000"/>
              </w:rPr>
              <w:t>о</w:t>
            </w:r>
            <w:r>
              <w:rPr>
                <w:rStyle w:val="et_1"/>
              </w:rPr>
              <w:t xml:space="preserve"> </w:t>
            </w:r>
            <w:r w:rsidR="0038458E">
              <w:rPr>
                <w:color w:val="000000"/>
              </w:rPr>
              <w:t>подключении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(технологическом</w:t>
            </w:r>
            <w:r>
              <w:rPr>
                <w:rStyle w:val="et_3"/>
              </w:rPr>
              <w:t xml:space="preserve"> </w:t>
            </w:r>
            <w:r w:rsidR="00ED26AB">
              <w:rPr>
                <w:color w:val="000000"/>
              </w:rPr>
              <w:t>подключении)</w:t>
            </w:r>
            <w:r>
              <w:rPr>
                <w:rStyle w:val="et_2"/>
              </w:rPr>
              <w:t xml:space="preserve"> </w:t>
            </w:r>
            <w:r w:rsidR="0038458E">
              <w:rPr>
                <w:color w:val="000000"/>
              </w:rPr>
              <w:t>к</w:t>
            </w:r>
            <w:r>
              <w:rPr>
                <w:rStyle w:val="et_3"/>
              </w:rPr>
              <w:t xml:space="preserve"> </w:t>
            </w:r>
            <w:r w:rsidR="0038458E">
              <w:rPr>
                <w:color w:val="000000"/>
              </w:rPr>
              <w:t>центральной</w:t>
            </w:r>
            <w:r>
              <w:rPr>
                <w:rStyle w:val="et_1"/>
              </w:rPr>
              <w:t xml:space="preserve"> </w:t>
            </w:r>
            <w:r w:rsidR="0038458E">
              <w:rPr>
                <w:color w:val="000000"/>
              </w:rPr>
              <w:t>системе</w:t>
            </w:r>
            <w:r>
              <w:rPr>
                <w:rStyle w:val="et_3"/>
              </w:rPr>
              <w:t xml:space="preserve"> </w:t>
            </w:r>
            <w:r w:rsidR="0038458E">
              <w:rPr>
                <w:color w:val="000000"/>
              </w:rPr>
              <w:t>водоотведения</w:t>
            </w:r>
            <w:r>
              <w:rPr>
                <w:rStyle w:val="et_1"/>
              </w:rPr>
              <w:t xml:space="preserve"> </w:t>
            </w:r>
            <w:r w:rsidR="0038458E">
              <w:rPr>
                <w:color w:val="000000"/>
              </w:rPr>
              <w:t>№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18210</w:t>
            </w:r>
            <w:r>
              <w:rPr>
                <w:rStyle w:val="et_2"/>
              </w:rPr>
              <w:t xml:space="preserve"> </w:t>
            </w:r>
            <w:r w:rsidR="0038458E">
              <w:rPr>
                <w:color w:val="000000"/>
              </w:rPr>
              <w:t>ДП-К</w:t>
            </w:r>
            <w:r w:rsidR="00ED26AB">
              <w:rPr>
                <w:color w:val="000000"/>
              </w:rPr>
              <w:t>,</w:t>
            </w:r>
            <w:r>
              <w:rPr>
                <w:rStyle w:val="et_3"/>
              </w:rPr>
              <w:t xml:space="preserve"> </w:t>
            </w:r>
            <w:r w:rsidR="00ED26AB">
              <w:rPr>
                <w:color w:val="000000"/>
              </w:rPr>
              <w:br/>
            </w:r>
            <w:r w:rsidR="00ED26AB">
              <w:rPr>
                <w:color w:val="000000"/>
              </w:rPr>
              <w:t>доп.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Соглашения</w:t>
            </w:r>
            <w:r>
              <w:rPr>
                <w:rStyle w:val="et_0"/>
              </w:rPr>
              <w:t xml:space="preserve"> </w:t>
            </w:r>
            <w:r w:rsidR="00ED26AB">
              <w:rPr>
                <w:color w:val="000000"/>
              </w:rPr>
              <w:t>от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17.12.2024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№</w:t>
            </w:r>
            <w:r>
              <w:rPr>
                <w:rStyle w:val="et_3"/>
              </w:rPr>
              <w:t xml:space="preserve"> </w:t>
            </w:r>
            <w:r w:rsidR="00ED26AB">
              <w:rPr>
                <w:color w:val="000000"/>
              </w:rPr>
              <w:t>1,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от</w:t>
            </w:r>
            <w:r>
              <w:rPr>
                <w:rStyle w:val="et_1"/>
              </w:rPr>
              <w:t xml:space="preserve"> </w:t>
            </w:r>
            <w:r w:rsidR="00ED26AB">
              <w:rPr>
                <w:color w:val="000000"/>
              </w:rPr>
              <w:t>29.05.2026</w:t>
            </w:r>
            <w:r>
              <w:rPr>
                <w:rStyle w:val="et_2"/>
              </w:rPr>
              <w:t xml:space="preserve"> </w:t>
            </w:r>
            <w:r w:rsidR="00ED26AB">
              <w:rPr>
                <w:color w:val="000000"/>
              </w:rPr>
              <w:t>№</w:t>
            </w:r>
            <w:r>
              <w:rPr>
                <w:rStyle w:val="et_2"/>
              </w:rPr>
              <w:t xml:space="preserve"> </w:t>
            </w:r>
            <w:r w:rsidR="00ED26AB">
              <w:rPr>
                <w:color w:val="000000"/>
              </w:rPr>
              <w:t>2</w:t>
            </w:r>
            <w:r>
              <w:rPr>
                <w:rStyle w:val="et_1"/>
              </w:rPr>
              <w:t xml:space="preserve"> </w:t>
            </w:r>
          </w:p>
        </w:tc>
      </w:tr>
      <w:tr w:rsidRPr="005A484F" w:rsidTr="00A77C38" w:rsidR="002D2A61" w14:paraId="605CB499" w14:textId="77777777">
        <w:tc>
          <w:tcPr>
            <w:tcW w:w="426" w:type="dxa"/>
          </w:tcPr>
          <w:p w:rsidRPr="005A484F" w:rsidRDefault="002D2A61" w:rsidR="002D2A61" w:rsidP="000020C5" w14:paraId="0ED8A9E9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:rsidRPr="005A484F" w:rsidRDefault="002D2A61" w:rsidR="002D2A61" w:rsidP="000020C5" w14:paraId="28FB181A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:rsidRPr="005A484F" w:rsidRDefault="002D2A61" w:rsidR="002D2A61" w:rsidP="000020C5" w14:paraId="43D869B9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</w:tbl>
    <w:p w:rsidRDefault="002D2A61" w:rsidR="002D2A61" w:rsidP="00B250DD" w14:paraId="5F893BFB" w14:textId="77777777">
      <w:pPr>
        <w:pStyle w:val="a3"/>
        <w:tabs>
          <w:tab w:val="left" w:pos="567"/>
        </w:tabs>
        <w:rPr>
          <w:sz w:val="20"/>
        </w:rPr>
      </w:pPr>
    </w:p>
    <w:sectPr w:rsidR="002D2A61" w:rsidSect="00A77C38">
      <w:pgSz w:w="11906" w:h="16838"/>
      <w:pgMar w:gutter="0" w:bottom="851" w:left="1134" w:footer="708" w:top="709" w:right="991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60D97"/>
    <w:rsid w:val="00076D6B"/>
    <w:rsid w:val="00080104"/>
    <w:rsid w:val="000846E6"/>
    <w:rsid w:val="000871DA"/>
    <w:rsid w:val="000A23A5"/>
    <w:rsid w:val="000A57D7"/>
    <w:rsid w:val="000B28D9"/>
    <w:rsid w:val="000D20CA"/>
    <w:rsid w:val="000D3D9A"/>
    <w:rsid w:val="000E63AA"/>
    <w:rsid w:val="000F5DA7"/>
    <w:rsid w:val="00106152"/>
    <w:rsid w:val="001330AC"/>
    <w:rsid w:val="001545DD"/>
    <w:rsid w:val="00171043"/>
    <w:rsid w:val="001D79DF"/>
    <w:rsid w:val="002166E6"/>
    <w:rsid w:val="002339AC"/>
    <w:rsid w:val="00234297"/>
    <w:rsid w:val="00265E64"/>
    <w:rsid w:val="00275173"/>
    <w:rsid w:val="002C0F61"/>
    <w:rsid w:val="002D2A61"/>
    <w:rsid w:val="002E1576"/>
    <w:rsid w:val="002E733A"/>
    <w:rsid w:val="00346F49"/>
    <w:rsid w:val="00347514"/>
    <w:rsid w:val="0035772B"/>
    <w:rsid w:val="0038458E"/>
    <w:rsid w:val="003956F5"/>
    <w:rsid w:val="003C1836"/>
    <w:rsid w:val="003D58FF"/>
    <w:rsid w:val="003F0529"/>
    <w:rsid w:val="004051AE"/>
    <w:rsid w:val="0040618E"/>
    <w:rsid w:val="0040719A"/>
    <w:rsid w:val="00430B29"/>
    <w:rsid w:val="0045237E"/>
    <w:rsid w:val="004648EC"/>
    <w:rsid w:val="0049616A"/>
    <w:rsid w:val="0049783C"/>
    <w:rsid w:val="004E42DE"/>
    <w:rsid w:val="004F7C29"/>
    <w:rsid w:val="0050337E"/>
    <w:rsid w:val="00505B47"/>
    <w:rsid w:val="005A484F"/>
    <w:rsid w:val="005A769F"/>
    <w:rsid w:val="005B76F0"/>
    <w:rsid w:val="005C20E0"/>
    <w:rsid w:val="005E23B7"/>
    <w:rsid w:val="005F738C"/>
    <w:rsid w:val="006414A5"/>
    <w:rsid w:val="00683CD6"/>
    <w:rsid w:val="00684FA5"/>
    <w:rsid w:val="006C7A02"/>
    <w:rsid w:val="006F7301"/>
    <w:rsid w:val="0071355A"/>
    <w:rsid w:val="00777099"/>
    <w:rsid w:val="007A4C9A"/>
    <w:rsid w:val="007C04A3"/>
    <w:rsid w:val="007D0816"/>
    <w:rsid w:val="007E60A2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83C5A"/>
    <w:rsid w:val="00984A77"/>
    <w:rsid w:val="009971B5"/>
    <w:rsid w:val="009A2058"/>
    <w:rsid w:val="009A29D6"/>
    <w:rsid w:val="009B7F80"/>
    <w:rsid w:val="009C7D9A"/>
    <w:rsid w:val="00A04E8F"/>
    <w:rsid w:val="00A36301"/>
    <w:rsid w:val="00A366F3"/>
    <w:rsid w:val="00A37099"/>
    <w:rsid w:val="00A73765"/>
    <w:rsid w:val="00A77C38"/>
    <w:rsid w:val="00A955EF"/>
    <w:rsid w:val="00AB163B"/>
    <w:rsid w:val="00AC3C29"/>
    <w:rsid w:val="00AD5DF1"/>
    <w:rsid w:val="00B03BBE"/>
    <w:rsid w:val="00B20AAC"/>
    <w:rsid w:val="00B2147E"/>
    <w:rsid w:val="00B250DD"/>
    <w:rsid w:val="00B25C94"/>
    <w:rsid w:val="00B66C86"/>
    <w:rsid w:val="00B83E66"/>
    <w:rsid w:val="00B84B3E"/>
    <w:rsid w:val="00B87882"/>
    <w:rsid w:val="00BA6A50"/>
    <w:rsid w:val="00BF3F53"/>
    <w:rsid w:val="00BF57EF"/>
    <w:rsid w:val="00C35708"/>
    <w:rsid w:val="00C42626"/>
    <w:rsid w:val="00CA686B"/>
    <w:rsid w:val="00CA7A11"/>
    <w:rsid w:val="00D112A8"/>
    <w:rsid w:val="00D313C6"/>
    <w:rsid w:val="00D319FA"/>
    <w:rsid w:val="00D46087"/>
    <w:rsid w:val="00D5349F"/>
    <w:rsid w:val="00D61E27"/>
    <w:rsid w:val="00D7051E"/>
    <w:rsid w:val="00D81F43"/>
    <w:rsid w:val="00D83A75"/>
    <w:rsid w:val="00DA45AC"/>
    <w:rsid w:val="00E03D0D"/>
    <w:rsid w:val="00E066A9"/>
    <w:rsid w:val="00E138AF"/>
    <w:rsid w:val="00E35621"/>
    <w:rsid w:val="00E731AB"/>
    <w:rsid w:val="00E7540D"/>
    <w:rsid w:val="00EB10BD"/>
    <w:rsid w:val="00EB54AB"/>
    <w:rsid w:val="00EC0145"/>
    <w:rsid w:val="00EC25DB"/>
    <w:rsid w:val="00EC2984"/>
    <w:rsid w:val="00ED26AB"/>
    <w:rsid w:val="00EF3BE3"/>
    <w:rsid w:val="00F06687"/>
    <w:rsid w:val="00F140F0"/>
    <w:rsid w:val="00F32B44"/>
    <w:rsid w:val="00F41126"/>
    <w:rsid w:val="00F546B0"/>
    <w:rsid w:val="00F97EC2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F3CA82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Гусева Наталья Борисовна</cp:lastModifiedBy>
  <cp:revision>3</cp:revision>
  <dcterms:created xsi:type="dcterms:W3CDTF">2026-09-10T09:59:00Z</dcterms:created>
  <dcterms:modified xsi:type="dcterms:W3CDTF">2026-09-10T10:04:00Z</dcterms:modified>
</cp:coreProperties>
</file>